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605BF" w14:textId="77777777" w:rsidR="00760B20" w:rsidRPr="00DA4487" w:rsidRDefault="00760B20" w:rsidP="008D2BFF">
      <w:pPr>
        <w:autoSpaceDE w:val="0"/>
        <w:autoSpaceDN w:val="0"/>
        <w:adjustRightInd w:val="0"/>
        <w:spacing w:after="0" w:line="360" w:lineRule="auto"/>
        <w:ind w:left="426" w:hanging="426"/>
        <w:contextualSpacing/>
        <w:jc w:val="right"/>
        <w:rPr>
          <w:rFonts w:ascii="Cambria" w:hAnsi="Cambria" w:cs="Calibri"/>
          <w:color w:val="00B0F0"/>
        </w:rPr>
      </w:pPr>
      <w:r w:rsidRPr="00DA4487">
        <w:rPr>
          <w:rFonts w:ascii="Cambria" w:hAnsi="Cambria" w:cs="Calibri"/>
          <w:color w:val="00B0F0"/>
        </w:rPr>
        <w:t xml:space="preserve">ZAŁACZNIK NR </w:t>
      </w:r>
      <w:r w:rsidR="00C92BA0" w:rsidRPr="00DA4487">
        <w:rPr>
          <w:rFonts w:ascii="Cambria" w:hAnsi="Cambria" w:cs="Calibri"/>
          <w:color w:val="00B0F0"/>
        </w:rPr>
        <w:t>1</w:t>
      </w:r>
      <w:r w:rsidR="001A2406">
        <w:rPr>
          <w:rFonts w:ascii="Cambria" w:hAnsi="Cambria" w:cs="Calibri"/>
          <w:color w:val="00B0F0"/>
        </w:rPr>
        <w:t>0</w:t>
      </w:r>
      <w:r w:rsidRPr="00DA4487">
        <w:rPr>
          <w:rFonts w:ascii="Cambria" w:hAnsi="Cambria" w:cs="Calibri"/>
          <w:color w:val="00B0F0"/>
        </w:rPr>
        <w:t xml:space="preserve"> DO SWZ</w:t>
      </w:r>
    </w:p>
    <w:p w14:paraId="2AE72AE8" w14:textId="77777777" w:rsidR="00B40276" w:rsidRPr="00DA4487" w:rsidRDefault="00C92BA0" w:rsidP="008D2BFF">
      <w:pPr>
        <w:autoSpaceDE w:val="0"/>
        <w:autoSpaceDN w:val="0"/>
        <w:adjustRightInd w:val="0"/>
        <w:spacing w:after="0" w:line="360" w:lineRule="auto"/>
        <w:ind w:left="426" w:hanging="426"/>
        <w:contextualSpacing/>
        <w:jc w:val="center"/>
        <w:rPr>
          <w:rFonts w:ascii="Cambria" w:hAnsi="Cambria"/>
        </w:rPr>
      </w:pPr>
      <w:r w:rsidRPr="00DA4487">
        <w:rPr>
          <w:rFonts w:ascii="Cambria" w:hAnsi="Cambria"/>
        </w:rPr>
        <w:t>Opis przedmiotu zamówienia (OPZ) – informacje zamawiającego</w:t>
      </w:r>
    </w:p>
    <w:p w14:paraId="0165DACE" w14:textId="77777777" w:rsidR="00C92BA0" w:rsidRPr="00DA4487" w:rsidRDefault="00C92BA0" w:rsidP="008D2BFF">
      <w:pPr>
        <w:autoSpaceDE w:val="0"/>
        <w:autoSpaceDN w:val="0"/>
        <w:adjustRightInd w:val="0"/>
        <w:spacing w:after="0" w:line="360" w:lineRule="auto"/>
        <w:ind w:left="426" w:hanging="426"/>
        <w:contextualSpacing/>
        <w:jc w:val="center"/>
        <w:rPr>
          <w:rFonts w:ascii="Cambria" w:hAnsi="Cambria" w:cs="Calibri"/>
          <w:color w:val="00B0F0"/>
        </w:rPr>
      </w:pPr>
    </w:p>
    <w:p w14:paraId="3B87C01E" w14:textId="77777777" w:rsidR="00B75AB2" w:rsidRPr="00DA4487" w:rsidRDefault="001F4329" w:rsidP="00241380">
      <w:pPr>
        <w:spacing w:after="0" w:line="360" w:lineRule="auto"/>
        <w:ind w:left="426"/>
        <w:jc w:val="center"/>
        <w:rPr>
          <w:rFonts w:ascii="Cambria" w:hAnsi="Cambria" w:cs="Calibri"/>
          <w:color w:val="000000"/>
        </w:rPr>
      </w:pPr>
      <w:bookmarkStart w:id="0" w:name="_Hlk164942886"/>
      <w:bookmarkStart w:id="1" w:name="_Hlk127871694"/>
      <w:bookmarkStart w:id="2" w:name="_Hlk222320203"/>
      <w:r w:rsidRPr="00DA4487">
        <w:rPr>
          <w:rFonts w:ascii="Cambria" w:hAnsi="Cambria" w:cs="Calibri"/>
          <w:b/>
          <w:bCs/>
          <w:color w:val="000000"/>
        </w:rPr>
        <w:t>„</w:t>
      </w:r>
      <w:r w:rsidR="00241380" w:rsidRPr="00DA4487">
        <w:rPr>
          <w:rFonts w:ascii="Cambria" w:hAnsi="Cambria" w:cs="Calibri"/>
          <w:b/>
          <w:bCs/>
          <w:color w:val="000000"/>
        </w:rPr>
        <w:t xml:space="preserve">CENTRUM AKTYWNOŚCI JASIENICY – </w:t>
      </w:r>
      <w:r w:rsidR="00241380">
        <w:rPr>
          <w:rFonts w:ascii="Cambria" w:hAnsi="Cambria" w:cs="Calibri"/>
          <w:b/>
          <w:bCs/>
          <w:color w:val="000000"/>
        </w:rPr>
        <w:t>U</w:t>
      </w:r>
      <w:r w:rsidR="00241380" w:rsidRPr="00DA4487">
        <w:rPr>
          <w:rFonts w:ascii="Cambria" w:hAnsi="Cambria" w:cs="Calibri"/>
          <w:b/>
          <w:bCs/>
          <w:color w:val="000000"/>
        </w:rPr>
        <w:t>TWORZENIE MIEJSCA INTEGRACJI I AKTYWIZACJI MIESZKAŃCÓW</w:t>
      </w:r>
      <w:r w:rsidR="00B5292C" w:rsidRPr="00DA4487">
        <w:rPr>
          <w:rFonts w:ascii="Cambria" w:hAnsi="Cambria" w:cs="Calibri"/>
          <w:b/>
          <w:bCs/>
          <w:color w:val="000000"/>
        </w:rPr>
        <w:t>”</w:t>
      </w:r>
      <w:r w:rsidRPr="00DA4487">
        <w:rPr>
          <w:rFonts w:ascii="Cambria" w:hAnsi="Cambria" w:cs="Calibri"/>
          <w:b/>
          <w:bCs/>
          <w:color w:val="000000"/>
        </w:rPr>
        <w:t>.</w:t>
      </w:r>
      <w:bookmarkEnd w:id="0"/>
      <w:bookmarkEnd w:id="1"/>
    </w:p>
    <w:p w14:paraId="61E209FA" w14:textId="77777777" w:rsidR="00FE2C94" w:rsidRPr="00DA4487" w:rsidRDefault="00FE2C94" w:rsidP="008D2BF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426" w:hanging="426"/>
        <w:textAlignment w:val="baseline"/>
        <w:rPr>
          <w:rFonts w:ascii="Cambria" w:hAnsi="Cambria" w:cs="Calibri"/>
          <w:bCs/>
          <w:lang w:eastAsia="pl-PL"/>
        </w:rPr>
      </w:pPr>
      <w:r w:rsidRPr="00DA4487">
        <w:rPr>
          <w:rFonts w:ascii="Cambria" w:hAnsi="Cambria" w:cs="Calibri"/>
          <w:lang w:eastAsia="pl-PL"/>
        </w:rPr>
        <w:t>Lokalizacja inwestycji:</w:t>
      </w:r>
      <w:r w:rsidR="008D2BFF" w:rsidRPr="00DA4487">
        <w:rPr>
          <w:rFonts w:ascii="Cambria" w:hAnsi="Cambria" w:cs="Calibri"/>
          <w:bCs/>
          <w:lang w:eastAsia="pl-PL"/>
        </w:rPr>
        <w:t xml:space="preserve"> </w:t>
      </w:r>
      <w:r w:rsidRPr="00DA4487">
        <w:rPr>
          <w:rFonts w:ascii="Cambria" w:hAnsi="Cambria" w:cs="Calibri"/>
          <w:lang w:eastAsia="pl-PL"/>
        </w:rPr>
        <w:t xml:space="preserve">Jasienica dz. nr 85/4, województwo </w:t>
      </w:r>
      <w:r w:rsidRPr="00DA4487">
        <w:rPr>
          <w:rFonts w:ascii="Cambria" w:hAnsi="Cambria" w:cs="Calibri"/>
          <w:bCs/>
          <w:lang w:eastAsia="pl-PL"/>
        </w:rPr>
        <w:t>dolnośląskie, p</w:t>
      </w:r>
      <w:r w:rsidRPr="00DA4487">
        <w:rPr>
          <w:rFonts w:ascii="Cambria" w:hAnsi="Cambria" w:cs="Calibri"/>
          <w:lang w:eastAsia="pl-PL"/>
        </w:rPr>
        <w:t xml:space="preserve">owiat </w:t>
      </w:r>
      <w:r w:rsidRPr="00DA4487">
        <w:rPr>
          <w:rFonts w:ascii="Cambria" w:hAnsi="Cambria" w:cs="Calibri"/>
          <w:bCs/>
          <w:lang w:eastAsia="pl-PL"/>
        </w:rPr>
        <w:t>ząbkowicki, j</w:t>
      </w:r>
      <w:r w:rsidRPr="00DA4487">
        <w:rPr>
          <w:rFonts w:ascii="Cambria" w:hAnsi="Cambria" w:cs="Calibri"/>
          <w:lang w:eastAsia="pl-PL"/>
        </w:rPr>
        <w:t xml:space="preserve">ednostka ewidencyjna </w:t>
      </w:r>
      <w:r w:rsidRPr="00DA4487">
        <w:rPr>
          <w:rFonts w:ascii="Cambria" w:hAnsi="Cambria" w:cs="Calibri"/>
          <w:bCs/>
          <w:lang w:eastAsia="pl-PL"/>
        </w:rPr>
        <w:t xml:space="preserve">022406_5, Ziębice–Obszar Wiejski, </w:t>
      </w:r>
      <w:r w:rsidRPr="00DA4487">
        <w:rPr>
          <w:rFonts w:ascii="Cambria" w:hAnsi="Cambria" w:cs="Calibri"/>
          <w:lang w:eastAsia="pl-PL"/>
        </w:rPr>
        <w:t xml:space="preserve">obręb ewidencyjny </w:t>
      </w:r>
      <w:r w:rsidRPr="00DA4487">
        <w:rPr>
          <w:rFonts w:ascii="Cambria" w:hAnsi="Cambria" w:cs="Calibri"/>
          <w:bCs/>
          <w:lang w:eastAsia="pl-PL"/>
        </w:rPr>
        <w:t>0008, Jasienica.</w:t>
      </w:r>
    </w:p>
    <w:p w14:paraId="37A5A146" w14:textId="77777777" w:rsidR="00FE2C94" w:rsidRPr="00DA4487" w:rsidRDefault="00FE2C94" w:rsidP="008D2BF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426" w:hanging="426"/>
        <w:textAlignment w:val="baseline"/>
        <w:rPr>
          <w:rFonts w:ascii="Cambria" w:hAnsi="Cambria" w:cs="Calibri"/>
          <w:color w:val="000000"/>
          <w:lang w:eastAsia="pl-PL"/>
        </w:rPr>
      </w:pPr>
      <w:r w:rsidRPr="00DA4487">
        <w:rPr>
          <w:rFonts w:ascii="Cambria" w:hAnsi="Cambria" w:cs="Calibri"/>
          <w:color w:val="000000"/>
        </w:rPr>
        <w:t xml:space="preserve">Zadanie jest realizowane z udziałem dofinansowania w ramach </w:t>
      </w:r>
      <w:r w:rsidR="00BF1BEC" w:rsidRPr="00DA4487">
        <w:rPr>
          <w:rFonts w:ascii="Cambria" w:hAnsi="Cambria" w:cs="Calibri"/>
          <w:color w:val="000000"/>
        </w:rPr>
        <w:t>„Odnow</w:t>
      </w:r>
      <w:r w:rsidR="008B44A8" w:rsidRPr="00DA4487">
        <w:rPr>
          <w:rFonts w:ascii="Cambria" w:hAnsi="Cambria" w:cs="Calibri"/>
          <w:color w:val="000000"/>
        </w:rPr>
        <w:t>y</w:t>
      </w:r>
      <w:r w:rsidR="00BF1BEC" w:rsidRPr="00DA4487">
        <w:rPr>
          <w:rFonts w:ascii="Cambria" w:hAnsi="Cambria" w:cs="Calibri"/>
          <w:color w:val="000000"/>
        </w:rPr>
        <w:t xml:space="preserve"> Dolnośląskiej Wsi” w 2026r.</w:t>
      </w:r>
    </w:p>
    <w:bookmarkEnd w:id="2"/>
    <w:p w14:paraId="6828D205" w14:textId="77777777" w:rsidR="004218BE" w:rsidRPr="00DA4487" w:rsidRDefault="002730C1" w:rsidP="008D2BFF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426" w:hanging="426"/>
        <w:textAlignment w:val="baseline"/>
        <w:rPr>
          <w:rFonts w:ascii="Cambria" w:eastAsia="SimSun" w:hAnsi="Cambria" w:cs="Calibri"/>
          <w:color w:val="000000"/>
          <w:kern w:val="3"/>
          <w:lang w:eastAsia="zh-CN" w:bidi="hi-IN"/>
        </w:rPr>
      </w:pPr>
      <w:r w:rsidRPr="00DA4487">
        <w:rPr>
          <w:rFonts w:ascii="Cambria" w:hAnsi="Cambria" w:cs="Calibri"/>
          <w:color w:val="000000"/>
          <w:lang w:eastAsia="pl-PL"/>
        </w:rPr>
        <w:t>Przedmiotem zamówienia jest</w:t>
      </w:r>
      <w:r w:rsidR="00A84539" w:rsidRPr="00DA4487">
        <w:rPr>
          <w:rFonts w:ascii="Cambria" w:hAnsi="Cambria" w:cs="Calibri"/>
          <w:color w:val="000000"/>
          <w:lang w:eastAsia="pl-PL"/>
        </w:rPr>
        <w:t xml:space="preserve"> </w:t>
      </w:r>
      <w:r w:rsidR="00B5292C" w:rsidRPr="00DA4487">
        <w:rPr>
          <w:rFonts w:ascii="Cambria" w:hAnsi="Cambria" w:cs="Calibri"/>
          <w:color w:val="000000"/>
          <w:lang w:eastAsia="pl-PL"/>
        </w:rPr>
        <w:t>wzniesienie kompletnego obiektu budowlanego – budynku świetlicy wiejskiej w Jasienicy.</w:t>
      </w:r>
    </w:p>
    <w:p w14:paraId="010DF09F" w14:textId="77777777" w:rsidR="005955E0" w:rsidRPr="00DA4487" w:rsidRDefault="00B5292C" w:rsidP="008D2BFF">
      <w:pPr>
        <w:suppressAutoHyphens/>
        <w:autoSpaceDE w:val="0"/>
        <w:autoSpaceDN w:val="0"/>
        <w:adjustRightInd w:val="0"/>
        <w:spacing w:after="0" w:line="360" w:lineRule="auto"/>
        <w:ind w:left="426"/>
        <w:textAlignment w:val="baseline"/>
        <w:rPr>
          <w:rFonts w:ascii="Cambria" w:eastAsia="SimSun" w:hAnsi="Cambria" w:cs="Calibri"/>
          <w:color w:val="000000"/>
          <w:kern w:val="3"/>
          <w:lang w:eastAsia="zh-CN" w:bidi="hi-IN"/>
        </w:rPr>
      </w:pPr>
      <w:r w:rsidRPr="00DA4487">
        <w:rPr>
          <w:rFonts w:ascii="Cambria" w:hAnsi="Cambria" w:cs="Calibri"/>
          <w:color w:val="000000"/>
          <w:lang w:eastAsia="pl-PL"/>
        </w:rPr>
        <w:t>Zadanie obejmuj</w:t>
      </w:r>
      <w:r w:rsidR="00CA44E5" w:rsidRPr="00DA4487">
        <w:rPr>
          <w:rFonts w:ascii="Cambria" w:hAnsi="Cambria" w:cs="Calibri"/>
          <w:color w:val="000000"/>
          <w:lang w:eastAsia="pl-PL"/>
        </w:rPr>
        <w:t>e</w:t>
      </w:r>
      <w:r w:rsidRPr="00DA4487">
        <w:rPr>
          <w:rFonts w:ascii="Cambria" w:hAnsi="Cambria" w:cs="Calibri"/>
          <w:color w:val="000000"/>
          <w:lang w:eastAsia="pl-PL"/>
        </w:rPr>
        <w:t>:</w:t>
      </w:r>
    </w:p>
    <w:p w14:paraId="0ED4BF55" w14:textId="77777777" w:rsidR="004054C0" w:rsidRPr="00DA4487" w:rsidRDefault="004054C0" w:rsidP="008D2BFF">
      <w:pPr>
        <w:pStyle w:val="Standard"/>
        <w:numPr>
          <w:ilvl w:val="0"/>
          <w:numId w:val="7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wykonanie fundamentów,</w:t>
      </w:r>
    </w:p>
    <w:p w14:paraId="12BCE2DE" w14:textId="77777777" w:rsidR="005955E0" w:rsidRPr="00DA4487" w:rsidRDefault="00B5292C" w:rsidP="008D2BFF">
      <w:pPr>
        <w:pStyle w:val="Standard"/>
        <w:numPr>
          <w:ilvl w:val="0"/>
          <w:numId w:val="7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 xml:space="preserve">posadowienie na wykonanych fundamentach </w:t>
      </w:r>
      <w:r w:rsidR="005955E0" w:rsidRPr="00DA4487">
        <w:rPr>
          <w:rFonts w:ascii="Cambria" w:hAnsi="Cambria" w:cs="Calibri"/>
          <w:color w:val="000000"/>
          <w:sz w:val="22"/>
          <w:szCs w:val="22"/>
        </w:rPr>
        <w:t>bud</w:t>
      </w:r>
      <w:r w:rsidRPr="00DA4487">
        <w:rPr>
          <w:rFonts w:ascii="Cambria" w:hAnsi="Cambria" w:cs="Calibri"/>
          <w:color w:val="000000"/>
          <w:sz w:val="22"/>
          <w:szCs w:val="22"/>
        </w:rPr>
        <w:t>ynku</w:t>
      </w:r>
      <w:r w:rsidR="005955E0" w:rsidRPr="00DA4487">
        <w:rPr>
          <w:rFonts w:ascii="Cambria" w:hAnsi="Cambria" w:cs="Calibri"/>
          <w:color w:val="000000"/>
          <w:sz w:val="22"/>
          <w:szCs w:val="22"/>
        </w:rPr>
        <w:t xml:space="preserve"> świetlicy wiejskiej w formie prefabrykowanych modułów kontenerowych, </w:t>
      </w:r>
    </w:p>
    <w:p w14:paraId="73582C75" w14:textId="77777777" w:rsidR="005955E0" w:rsidRPr="00DA4487" w:rsidRDefault="005955E0" w:rsidP="008D2BFF">
      <w:pPr>
        <w:pStyle w:val="Standard"/>
        <w:numPr>
          <w:ilvl w:val="0"/>
          <w:numId w:val="7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budowa zewnętrznej instalacji kanalizacji sanitarnej</w:t>
      </w:r>
      <w:r w:rsidR="0018222F" w:rsidRPr="00DA4487">
        <w:rPr>
          <w:rFonts w:ascii="Cambria" w:hAnsi="Cambria" w:cs="Calibri"/>
          <w:color w:val="000000"/>
          <w:sz w:val="22"/>
          <w:szCs w:val="22"/>
        </w:rPr>
        <w:t xml:space="preserve"> i przyłączenie budynku</w:t>
      </w:r>
      <w:r w:rsidRPr="00DA4487">
        <w:rPr>
          <w:rFonts w:ascii="Cambria" w:hAnsi="Cambria" w:cs="Calibri"/>
          <w:color w:val="000000"/>
          <w:sz w:val="22"/>
          <w:szCs w:val="22"/>
        </w:rPr>
        <w:t>,</w:t>
      </w:r>
    </w:p>
    <w:p w14:paraId="18AE89D7" w14:textId="77777777" w:rsidR="0018222F" w:rsidRPr="00DA4487" w:rsidRDefault="0018222F" w:rsidP="008D2BFF">
      <w:pPr>
        <w:pStyle w:val="Standard"/>
        <w:numPr>
          <w:ilvl w:val="0"/>
          <w:numId w:val="7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budowa zewnętrznej instalacji wodociągowej i przyłączenie budynku,</w:t>
      </w:r>
    </w:p>
    <w:p w14:paraId="7AEACC9A" w14:textId="77777777" w:rsidR="005955E0" w:rsidRPr="00DA4487" w:rsidRDefault="005955E0" w:rsidP="008D2BFF">
      <w:pPr>
        <w:pStyle w:val="Standard"/>
        <w:numPr>
          <w:ilvl w:val="0"/>
          <w:numId w:val="7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budowa wewnętrznej linii zasilającej WLZ</w:t>
      </w:r>
      <w:r w:rsidR="0018222F" w:rsidRPr="00DA4487">
        <w:rPr>
          <w:rFonts w:ascii="Cambria" w:hAnsi="Cambria" w:cs="Calibri"/>
          <w:color w:val="000000"/>
          <w:sz w:val="22"/>
          <w:szCs w:val="22"/>
        </w:rPr>
        <w:t xml:space="preserve"> i przyłączenie budynku</w:t>
      </w:r>
      <w:r w:rsidRPr="00DA4487">
        <w:rPr>
          <w:rFonts w:ascii="Cambria" w:hAnsi="Cambria" w:cs="Calibri"/>
          <w:color w:val="000000"/>
          <w:sz w:val="22"/>
          <w:szCs w:val="22"/>
        </w:rPr>
        <w:t>,</w:t>
      </w:r>
    </w:p>
    <w:p w14:paraId="1CB8256F" w14:textId="77777777" w:rsidR="00BF1BEC" w:rsidRPr="00DA4487" w:rsidRDefault="00BF1BEC" w:rsidP="008D2BFF">
      <w:pPr>
        <w:pStyle w:val="Standard"/>
        <w:numPr>
          <w:ilvl w:val="0"/>
          <w:numId w:val="7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montaż instalacji fotowoltaicznej,</w:t>
      </w:r>
    </w:p>
    <w:p w14:paraId="5F80E5F8" w14:textId="77777777" w:rsidR="005955E0" w:rsidRPr="00DA4487" w:rsidRDefault="005955E0" w:rsidP="008D2BFF">
      <w:pPr>
        <w:pStyle w:val="Standard"/>
        <w:numPr>
          <w:ilvl w:val="0"/>
          <w:numId w:val="7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budowa terenów utwardzonych (w nawiązaniu do istniejących),</w:t>
      </w:r>
    </w:p>
    <w:p w14:paraId="6F034258" w14:textId="77777777" w:rsidR="005955E0" w:rsidRPr="00DA4487" w:rsidRDefault="005955E0" w:rsidP="008D2BFF">
      <w:pPr>
        <w:pStyle w:val="Standard"/>
        <w:numPr>
          <w:ilvl w:val="0"/>
          <w:numId w:val="7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rozbiórka murku oporowego, częściowa niwelacja terenu, a także założenie terenów zielonych na dział</w:t>
      </w:r>
      <w:r w:rsidR="00CA44E5" w:rsidRPr="00DA4487">
        <w:rPr>
          <w:rFonts w:ascii="Cambria" w:hAnsi="Cambria" w:cs="Calibri"/>
          <w:color w:val="000000"/>
          <w:sz w:val="22"/>
          <w:szCs w:val="22"/>
        </w:rPr>
        <w:t>ce</w:t>
      </w:r>
      <w:r w:rsidRPr="00DA4487">
        <w:rPr>
          <w:rFonts w:ascii="Cambria" w:hAnsi="Cambria" w:cs="Calibri"/>
          <w:color w:val="000000"/>
          <w:sz w:val="22"/>
          <w:szCs w:val="22"/>
        </w:rPr>
        <w:t xml:space="preserve"> o numerze ewidencyjnym 85/4 w miejscowości Jasienica, obręb Jasienica.</w:t>
      </w:r>
    </w:p>
    <w:p w14:paraId="6B150F58" w14:textId="77777777" w:rsidR="00FE2C94" w:rsidRPr="00DA4487" w:rsidRDefault="00FE2C94" w:rsidP="008D2BFF">
      <w:pPr>
        <w:pStyle w:val="Standard"/>
        <w:numPr>
          <w:ilvl w:val="0"/>
          <w:numId w:val="4"/>
        </w:numPr>
        <w:spacing w:line="360" w:lineRule="auto"/>
        <w:ind w:left="426" w:hanging="426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Charakterystyka obiektu</w:t>
      </w:r>
    </w:p>
    <w:p w14:paraId="21FA9A08" w14:textId="77777777" w:rsidR="00DB1A3B" w:rsidRPr="00DA4487" w:rsidRDefault="00DB1A3B" w:rsidP="008D2BFF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709" w:hanging="283"/>
        <w:contextualSpacing/>
        <w:textAlignment w:val="baseline"/>
        <w:rPr>
          <w:rFonts w:ascii="Cambria" w:hAnsi="Cambria" w:cs="Calibri"/>
          <w:lang w:eastAsia="ar-SA"/>
        </w:rPr>
      </w:pPr>
      <w:r w:rsidRPr="00DA4487">
        <w:rPr>
          <w:rFonts w:ascii="Cambria" w:hAnsi="Cambria" w:cs="Calibri"/>
          <w:lang w:eastAsia="ar-SA"/>
        </w:rPr>
        <w:t xml:space="preserve">Kubatura brutto obiektu </w:t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  <w:t>178,80 m</w:t>
      </w:r>
      <w:r w:rsidRPr="00DA4487">
        <w:rPr>
          <w:rFonts w:ascii="Cambria" w:hAnsi="Cambria" w:cs="Calibri"/>
          <w:vertAlign w:val="superscript"/>
          <w:lang w:eastAsia="ar-SA"/>
        </w:rPr>
        <w:t>3</w:t>
      </w:r>
      <w:r w:rsidRPr="00DA4487">
        <w:rPr>
          <w:rFonts w:ascii="Cambria" w:hAnsi="Cambria" w:cs="Calibri"/>
          <w:lang w:eastAsia="ar-SA"/>
        </w:rPr>
        <w:t xml:space="preserve"> </w:t>
      </w:r>
    </w:p>
    <w:p w14:paraId="25F3F083" w14:textId="77777777" w:rsidR="00DB1A3B" w:rsidRPr="00DA4487" w:rsidRDefault="00DB1A3B" w:rsidP="008D2BFF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709" w:hanging="283"/>
        <w:contextualSpacing/>
        <w:textAlignment w:val="baseline"/>
        <w:rPr>
          <w:rFonts w:ascii="Cambria" w:hAnsi="Cambria" w:cs="Calibri"/>
          <w:lang w:eastAsia="ar-SA"/>
        </w:rPr>
      </w:pPr>
      <w:r w:rsidRPr="00DA4487">
        <w:rPr>
          <w:rFonts w:ascii="Cambria" w:hAnsi="Cambria" w:cs="Calibri"/>
          <w:lang w:eastAsia="ar-SA"/>
        </w:rPr>
        <w:t xml:space="preserve">Powierzchnia zabudowy obiektu </w:t>
      </w:r>
      <w:r w:rsidRPr="00DA4487">
        <w:rPr>
          <w:rFonts w:ascii="Cambria" w:hAnsi="Cambria" w:cs="Calibri"/>
          <w:lang w:eastAsia="ar-SA"/>
        </w:rPr>
        <w:tab/>
        <w:t>60,00 m</w:t>
      </w:r>
      <w:r w:rsidRPr="00DA4487">
        <w:rPr>
          <w:rFonts w:ascii="Cambria" w:hAnsi="Cambria" w:cs="Calibri"/>
          <w:vertAlign w:val="superscript"/>
          <w:lang w:eastAsia="ar-SA"/>
        </w:rPr>
        <w:t>2</w:t>
      </w:r>
      <w:r w:rsidRPr="00DA4487">
        <w:rPr>
          <w:rFonts w:ascii="Cambria" w:hAnsi="Cambria" w:cs="Calibri"/>
          <w:lang w:eastAsia="ar-SA"/>
        </w:rPr>
        <w:t xml:space="preserve"> </w:t>
      </w:r>
    </w:p>
    <w:p w14:paraId="1A5E8FA2" w14:textId="77777777" w:rsidR="00DB1A3B" w:rsidRPr="00DA4487" w:rsidRDefault="00DB1A3B" w:rsidP="008D2BFF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709" w:hanging="283"/>
        <w:contextualSpacing/>
        <w:textAlignment w:val="baseline"/>
        <w:rPr>
          <w:rFonts w:ascii="Cambria" w:hAnsi="Cambria" w:cs="Calibri"/>
          <w:lang w:eastAsia="ar-SA"/>
        </w:rPr>
      </w:pPr>
      <w:r w:rsidRPr="00DA4487">
        <w:rPr>
          <w:rFonts w:ascii="Cambria" w:hAnsi="Cambria" w:cs="Calibri"/>
          <w:lang w:eastAsia="ar-SA"/>
        </w:rPr>
        <w:t xml:space="preserve">Powierzchnia całkowita obiektu </w:t>
      </w:r>
      <w:r w:rsidRPr="00DA4487">
        <w:rPr>
          <w:rFonts w:ascii="Cambria" w:hAnsi="Cambria" w:cs="Calibri"/>
          <w:lang w:eastAsia="ar-SA"/>
        </w:rPr>
        <w:tab/>
        <w:t>60,00 m</w:t>
      </w:r>
      <w:r w:rsidRPr="00DA4487">
        <w:rPr>
          <w:rFonts w:ascii="Cambria" w:hAnsi="Cambria" w:cs="Calibri"/>
          <w:vertAlign w:val="superscript"/>
          <w:lang w:eastAsia="ar-SA"/>
        </w:rPr>
        <w:t>2</w:t>
      </w:r>
      <w:r w:rsidRPr="00DA4487">
        <w:rPr>
          <w:rFonts w:ascii="Cambria" w:hAnsi="Cambria" w:cs="Calibri"/>
          <w:lang w:eastAsia="ar-SA"/>
        </w:rPr>
        <w:t xml:space="preserve"> </w:t>
      </w:r>
    </w:p>
    <w:p w14:paraId="38B8FC9D" w14:textId="77777777" w:rsidR="00DB1A3B" w:rsidRPr="00DA4487" w:rsidRDefault="00DB1A3B" w:rsidP="008D2BFF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709" w:hanging="283"/>
        <w:contextualSpacing/>
        <w:textAlignment w:val="baseline"/>
        <w:rPr>
          <w:rFonts w:ascii="Cambria" w:hAnsi="Cambria" w:cs="Calibri"/>
          <w:lang w:eastAsia="ar-SA"/>
        </w:rPr>
      </w:pPr>
      <w:r w:rsidRPr="00DA4487">
        <w:rPr>
          <w:rFonts w:ascii="Cambria" w:hAnsi="Cambria" w:cs="Calibri"/>
          <w:lang w:eastAsia="ar-SA"/>
        </w:rPr>
        <w:t xml:space="preserve">Powierzchnia użytkowa obiektu </w:t>
      </w:r>
      <w:r w:rsidRPr="00DA4487">
        <w:rPr>
          <w:rFonts w:ascii="Cambria" w:hAnsi="Cambria" w:cs="Calibri"/>
          <w:lang w:eastAsia="ar-SA"/>
        </w:rPr>
        <w:tab/>
        <w:t>53,50 m</w:t>
      </w:r>
      <w:r w:rsidRPr="00DA4487">
        <w:rPr>
          <w:rFonts w:ascii="Cambria" w:hAnsi="Cambria" w:cs="Calibri"/>
          <w:vertAlign w:val="superscript"/>
          <w:lang w:eastAsia="ar-SA"/>
        </w:rPr>
        <w:t>2</w:t>
      </w:r>
      <w:r w:rsidRPr="00DA4487">
        <w:rPr>
          <w:rFonts w:ascii="Cambria" w:hAnsi="Cambria" w:cs="Calibri"/>
          <w:lang w:eastAsia="ar-SA"/>
        </w:rPr>
        <w:t xml:space="preserve"> </w:t>
      </w:r>
    </w:p>
    <w:p w14:paraId="2BBFE6CE" w14:textId="77777777" w:rsidR="00DB1A3B" w:rsidRPr="00DA4487" w:rsidRDefault="00DB1A3B" w:rsidP="008D2BFF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709" w:hanging="283"/>
        <w:contextualSpacing/>
        <w:textAlignment w:val="baseline"/>
        <w:rPr>
          <w:rFonts w:ascii="Cambria" w:hAnsi="Cambria" w:cs="Calibri"/>
          <w:lang w:eastAsia="ar-SA"/>
        </w:rPr>
      </w:pPr>
      <w:r w:rsidRPr="00DA4487">
        <w:rPr>
          <w:rFonts w:ascii="Cambria" w:hAnsi="Cambria" w:cs="Calibri"/>
          <w:lang w:eastAsia="ar-SA"/>
        </w:rPr>
        <w:t xml:space="preserve">Wysokość max. </w:t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  <w:t xml:space="preserve">3,00 m </w:t>
      </w:r>
    </w:p>
    <w:p w14:paraId="7C064985" w14:textId="77777777" w:rsidR="00DB1A3B" w:rsidRPr="00DA4487" w:rsidRDefault="00DB1A3B" w:rsidP="008D2BFF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709" w:hanging="283"/>
        <w:contextualSpacing/>
        <w:textAlignment w:val="baseline"/>
        <w:rPr>
          <w:rFonts w:ascii="Cambria" w:hAnsi="Cambria" w:cs="Calibri"/>
          <w:lang w:eastAsia="ar-SA"/>
        </w:rPr>
      </w:pPr>
      <w:r w:rsidRPr="00DA4487">
        <w:rPr>
          <w:rFonts w:ascii="Cambria" w:hAnsi="Cambria" w:cs="Calibri"/>
          <w:lang w:eastAsia="ar-SA"/>
        </w:rPr>
        <w:t xml:space="preserve">Długość max. </w:t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  <w:t xml:space="preserve">6,00 m </w:t>
      </w:r>
    </w:p>
    <w:p w14:paraId="183F679C" w14:textId="77777777" w:rsidR="00DB1A3B" w:rsidRPr="00DA4487" w:rsidRDefault="00DB1A3B" w:rsidP="008D2BFF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709" w:hanging="283"/>
        <w:contextualSpacing/>
        <w:textAlignment w:val="baseline"/>
        <w:rPr>
          <w:rFonts w:ascii="Cambria" w:hAnsi="Cambria" w:cs="Calibri"/>
          <w:lang w:eastAsia="ar-SA"/>
        </w:rPr>
      </w:pPr>
      <w:r w:rsidRPr="00DA4487">
        <w:rPr>
          <w:rFonts w:ascii="Cambria" w:hAnsi="Cambria" w:cs="Calibri"/>
          <w:lang w:eastAsia="ar-SA"/>
        </w:rPr>
        <w:t xml:space="preserve">Szerokość max. </w:t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  <w:t xml:space="preserve">10,00 m </w:t>
      </w:r>
    </w:p>
    <w:p w14:paraId="53767B8D" w14:textId="77777777" w:rsidR="00DB1A3B" w:rsidRPr="00DA4487" w:rsidRDefault="00DB1A3B" w:rsidP="008D2BFF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left="709" w:hanging="283"/>
        <w:contextualSpacing/>
        <w:textAlignment w:val="baseline"/>
        <w:rPr>
          <w:rFonts w:ascii="Cambria" w:hAnsi="Cambria" w:cs="Calibri"/>
          <w:lang w:eastAsia="ar-SA"/>
        </w:rPr>
      </w:pPr>
      <w:r w:rsidRPr="00DA4487">
        <w:rPr>
          <w:rFonts w:ascii="Cambria" w:hAnsi="Cambria" w:cs="Calibri"/>
          <w:lang w:eastAsia="ar-SA"/>
        </w:rPr>
        <w:t>Liczba kondygnacji</w:t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</w:r>
      <w:r w:rsidRPr="00DA4487">
        <w:rPr>
          <w:rFonts w:ascii="Cambria" w:hAnsi="Cambria" w:cs="Calibri"/>
          <w:lang w:eastAsia="ar-SA"/>
        </w:rPr>
        <w:tab/>
        <w:t>1 (1 nadziemna)</w:t>
      </w:r>
    </w:p>
    <w:p w14:paraId="036EACB0" w14:textId="77777777" w:rsidR="00FE2C94" w:rsidRPr="00DA4487" w:rsidRDefault="00FE2C94" w:rsidP="008D2BFF">
      <w:pPr>
        <w:pStyle w:val="Standard"/>
        <w:numPr>
          <w:ilvl w:val="0"/>
          <w:numId w:val="4"/>
        </w:numPr>
        <w:spacing w:line="360" w:lineRule="auto"/>
        <w:ind w:left="426" w:hanging="426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Układ funkcjonalny</w:t>
      </w:r>
      <w:r w:rsidR="00DB1A3B" w:rsidRPr="00DA4487">
        <w:rPr>
          <w:rFonts w:ascii="Cambria" w:hAnsi="Cambria" w:cs="Calibri"/>
          <w:color w:val="000000"/>
          <w:sz w:val="22"/>
          <w:szCs w:val="22"/>
        </w:rPr>
        <w:t>:</w:t>
      </w:r>
    </w:p>
    <w:p w14:paraId="47E394F5" w14:textId="77777777" w:rsidR="00DB1A3B" w:rsidRPr="00DA4487" w:rsidRDefault="00DB1A3B" w:rsidP="008D2BFF">
      <w:pPr>
        <w:pStyle w:val="Standard"/>
        <w:numPr>
          <w:ilvl w:val="1"/>
          <w:numId w:val="6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Przedsionek; powierzchnia 4,90 m</w:t>
      </w:r>
      <w:r w:rsidRPr="00DA4487">
        <w:rPr>
          <w:rFonts w:ascii="Cambria" w:hAnsi="Cambria" w:cs="Calibri"/>
          <w:color w:val="000000"/>
          <w:sz w:val="22"/>
          <w:szCs w:val="22"/>
          <w:vertAlign w:val="superscript"/>
        </w:rPr>
        <w:t>2</w:t>
      </w:r>
      <w:r w:rsidRPr="00DA4487">
        <w:rPr>
          <w:rFonts w:ascii="Cambria" w:hAnsi="Cambria" w:cs="Calibri"/>
          <w:color w:val="000000"/>
          <w:sz w:val="22"/>
          <w:szCs w:val="22"/>
        </w:rPr>
        <w:t>; wysokość &gt;250 cm</w:t>
      </w:r>
      <w:r w:rsidR="008C2C90" w:rsidRPr="00DA4487">
        <w:rPr>
          <w:rFonts w:ascii="Cambria" w:hAnsi="Cambria" w:cs="Calibri"/>
          <w:color w:val="000000"/>
          <w:sz w:val="22"/>
          <w:szCs w:val="22"/>
        </w:rPr>
        <w:t>,</w:t>
      </w:r>
    </w:p>
    <w:p w14:paraId="00D65D9D" w14:textId="77777777" w:rsidR="00DB1A3B" w:rsidRPr="00DA4487" w:rsidRDefault="00DB1A3B" w:rsidP="008D2BFF">
      <w:pPr>
        <w:pStyle w:val="Standard"/>
        <w:numPr>
          <w:ilvl w:val="1"/>
          <w:numId w:val="6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Toaleta męska; powierzchnia 2,52 m</w:t>
      </w:r>
      <w:r w:rsidRPr="00DA4487">
        <w:rPr>
          <w:rFonts w:ascii="Cambria" w:hAnsi="Cambria" w:cs="Calibri"/>
          <w:color w:val="000000"/>
          <w:sz w:val="22"/>
          <w:szCs w:val="22"/>
          <w:vertAlign w:val="superscript"/>
        </w:rPr>
        <w:t>2</w:t>
      </w:r>
      <w:r w:rsidRPr="00DA4487">
        <w:rPr>
          <w:rFonts w:ascii="Cambria" w:hAnsi="Cambria" w:cs="Calibri"/>
          <w:color w:val="000000"/>
          <w:sz w:val="22"/>
          <w:szCs w:val="22"/>
        </w:rPr>
        <w:t>; wysokość &gt;250 cm</w:t>
      </w:r>
      <w:r w:rsidR="008C2C90" w:rsidRPr="00DA4487">
        <w:rPr>
          <w:rFonts w:ascii="Cambria" w:hAnsi="Cambria" w:cs="Calibri"/>
          <w:color w:val="000000"/>
          <w:sz w:val="22"/>
          <w:szCs w:val="22"/>
        </w:rPr>
        <w:t>,</w:t>
      </w:r>
    </w:p>
    <w:p w14:paraId="3AD20503" w14:textId="77777777" w:rsidR="00DB1A3B" w:rsidRPr="00DA4487" w:rsidRDefault="00DB1A3B" w:rsidP="008D2BFF">
      <w:pPr>
        <w:pStyle w:val="Standard"/>
        <w:numPr>
          <w:ilvl w:val="1"/>
          <w:numId w:val="6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Toaleta damska / dla osób niepełnosprawnych; powierzchnia 4,14 m</w:t>
      </w:r>
      <w:r w:rsidRPr="00DA4487">
        <w:rPr>
          <w:rFonts w:ascii="Cambria" w:hAnsi="Cambria" w:cs="Calibri"/>
          <w:color w:val="000000"/>
          <w:sz w:val="22"/>
          <w:szCs w:val="22"/>
          <w:vertAlign w:val="superscript"/>
        </w:rPr>
        <w:t>2</w:t>
      </w:r>
      <w:r w:rsidRPr="00DA4487">
        <w:rPr>
          <w:rFonts w:ascii="Cambria" w:hAnsi="Cambria" w:cs="Calibri"/>
          <w:color w:val="000000"/>
          <w:sz w:val="22"/>
          <w:szCs w:val="22"/>
        </w:rPr>
        <w:t>; wysokość &gt;250</w:t>
      </w:r>
      <w:r w:rsidR="00CA44E5" w:rsidRPr="00DA4487">
        <w:rPr>
          <w:rFonts w:ascii="Cambria" w:hAnsi="Cambria" w:cs="Calibri"/>
          <w:color w:val="000000"/>
          <w:sz w:val="22"/>
          <w:szCs w:val="22"/>
        </w:rPr>
        <w:t> </w:t>
      </w:r>
      <w:r w:rsidRPr="00DA4487">
        <w:rPr>
          <w:rFonts w:ascii="Cambria" w:hAnsi="Cambria" w:cs="Calibri"/>
          <w:color w:val="000000"/>
          <w:sz w:val="22"/>
          <w:szCs w:val="22"/>
        </w:rPr>
        <w:t>cm</w:t>
      </w:r>
      <w:r w:rsidR="008C2C90" w:rsidRPr="00DA4487">
        <w:rPr>
          <w:rFonts w:ascii="Cambria" w:hAnsi="Cambria" w:cs="Calibri"/>
          <w:color w:val="000000"/>
          <w:sz w:val="22"/>
          <w:szCs w:val="22"/>
        </w:rPr>
        <w:t>,</w:t>
      </w:r>
    </w:p>
    <w:p w14:paraId="261707AE" w14:textId="77777777" w:rsidR="00DB1A3B" w:rsidRPr="00DA4487" w:rsidRDefault="00DB1A3B" w:rsidP="008D2BFF">
      <w:pPr>
        <w:pStyle w:val="Standard"/>
        <w:numPr>
          <w:ilvl w:val="1"/>
          <w:numId w:val="6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lastRenderedPageBreak/>
        <w:t>Kuchnia; powierzchnia 5,27 m</w:t>
      </w:r>
      <w:r w:rsidRPr="00DA4487">
        <w:rPr>
          <w:rFonts w:ascii="Cambria" w:hAnsi="Cambria" w:cs="Calibri"/>
          <w:color w:val="000000"/>
          <w:sz w:val="22"/>
          <w:szCs w:val="22"/>
          <w:vertAlign w:val="superscript"/>
        </w:rPr>
        <w:t>2</w:t>
      </w:r>
      <w:r w:rsidRPr="00DA4487">
        <w:rPr>
          <w:rFonts w:ascii="Cambria" w:hAnsi="Cambria" w:cs="Calibri"/>
          <w:color w:val="000000"/>
          <w:sz w:val="22"/>
          <w:szCs w:val="22"/>
        </w:rPr>
        <w:t>; wysokość &gt;250 cm</w:t>
      </w:r>
      <w:r w:rsidR="008C2C90" w:rsidRPr="00DA4487">
        <w:rPr>
          <w:rFonts w:ascii="Cambria" w:hAnsi="Cambria" w:cs="Calibri"/>
          <w:color w:val="000000"/>
          <w:sz w:val="22"/>
          <w:szCs w:val="22"/>
        </w:rPr>
        <w:t>,</w:t>
      </w:r>
    </w:p>
    <w:p w14:paraId="5C8E5701" w14:textId="77777777" w:rsidR="00DB1A3B" w:rsidRPr="00DA4487" w:rsidRDefault="00DB1A3B" w:rsidP="008D2BFF">
      <w:pPr>
        <w:pStyle w:val="Standard"/>
        <w:numPr>
          <w:ilvl w:val="1"/>
          <w:numId w:val="6"/>
        </w:numPr>
        <w:spacing w:line="360" w:lineRule="auto"/>
        <w:ind w:left="709" w:hanging="283"/>
        <w:contextualSpacing/>
        <w:rPr>
          <w:rFonts w:ascii="Cambria" w:hAnsi="Cambria" w:cs="Calibri"/>
          <w:color w:val="000000"/>
          <w:sz w:val="22"/>
          <w:szCs w:val="22"/>
        </w:rPr>
      </w:pPr>
      <w:r w:rsidRPr="00DA4487">
        <w:rPr>
          <w:rFonts w:ascii="Cambria" w:hAnsi="Cambria" w:cs="Calibri"/>
          <w:color w:val="000000"/>
          <w:sz w:val="22"/>
          <w:szCs w:val="22"/>
        </w:rPr>
        <w:t>Sala wielofunkcyjna; powierzchnia 36,67 m</w:t>
      </w:r>
      <w:r w:rsidRPr="00DA4487">
        <w:rPr>
          <w:rFonts w:ascii="Cambria" w:hAnsi="Cambria" w:cs="Calibri"/>
          <w:color w:val="000000"/>
          <w:sz w:val="22"/>
          <w:szCs w:val="22"/>
          <w:vertAlign w:val="superscript"/>
        </w:rPr>
        <w:t>2</w:t>
      </w:r>
      <w:r w:rsidRPr="00DA4487">
        <w:rPr>
          <w:rFonts w:ascii="Cambria" w:hAnsi="Cambria" w:cs="Calibri"/>
          <w:color w:val="000000"/>
          <w:sz w:val="22"/>
          <w:szCs w:val="22"/>
        </w:rPr>
        <w:t>; wysokość &gt;250 cm</w:t>
      </w:r>
      <w:r w:rsidR="008C2C90" w:rsidRPr="00DA4487">
        <w:rPr>
          <w:rFonts w:ascii="Cambria" w:hAnsi="Cambria" w:cs="Calibri"/>
          <w:color w:val="000000"/>
          <w:sz w:val="22"/>
          <w:szCs w:val="22"/>
        </w:rPr>
        <w:t>,</w:t>
      </w:r>
    </w:p>
    <w:p w14:paraId="5BACB56D" w14:textId="77777777" w:rsidR="00DA0517" w:rsidRPr="00DA4487" w:rsidRDefault="00B75AB2" w:rsidP="008D2BF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Cambria" w:hAnsi="Cambria" w:cs="Calibri"/>
        </w:rPr>
      </w:pPr>
      <w:r w:rsidRPr="00DA4487">
        <w:rPr>
          <w:rFonts w:ascii="Cambria" w:hAnsi="Cambria" w:cs="Calibri"/>
        </w:rPr>
        <w:t>Wykonawca we własnym zakresie i na własny koszt wywiezie</w:t>
      </w:r>
      <w:r w:rsidR="00DA0517" w:rsidRPr="00DA4487">
        <w:rPr>
          <w:rFonts w:ascii="Cambria" w:hAnsi="Cambria" w:cs="Calibri"/>
        </w:rPr>
        <w:t xml:space="preserve"> ziemię,</w:t>
      </w:r>
      <w:r w:rsidRPr="00DA4487">
        <w:rPr>
          <w:rFonts w:ascii="Cambria" w:hAnsi="Cambria" w:cs="Calibri"/>
        </w:rPr>
        <w:t xml:space="preserve"> gruz oraz inne odpady do utylizacji.</w:t>
      </w:r>
      <w:r w:rsidR="00DA0517" w:rsidRPr="00DA4487">
        <w:rPr>
          <w:rFonts w:ascii="Cambria" w:hAnsi="Cambria" w:cs="Calibri"/>
        </w:rPr>
        <w:t xml:space="preserve"> Zamawiający nie wskazuje miejsca utylizacji.</w:t>
      </w:r>
    </w:p>
    <w:p w14:paraId="0BB8FE4D" w14:textId="77777777" w:rsidR="0053211B" w:rsidRPr="00DA4487" w:rsidRDefault="00B75AB2" w:rsidP="008D2BF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Cambria" w:hAnsi="Cambria" w:cs="Calibri"/>
        </w:rPr>
      </w:pPr>
      <w:r w:rsidRPr="00DA4487">
        <w:rPr>
          <w:rFonts w:ascii="Cambria" w:hAnsi="Cambria" w:cs="Calibri"/>
        </w:rPr>
        <w:t>Wykonawca poniesie wszelkie koszty związane ze zużytą podczas robót energią elektryczną, wodą oraz za odprowadzone ścieki.</w:t>
      </w:r>
    </w:p>
    <w:p w14:paraId="5300926F" w14:textId="77777777" w:rsidR="00B40276" w:rsidRPr="00DA4487" w:rsidRDefault="00B75AB2" w:rsidP="008D2BF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Cambria" w:hAnsi="Cambria" w:cs="Calibri"/>
        </w:rPr>
      </w:pPr>
      <w:r w:rsidRPr="00DA4487">
        <w:rPr>
          <w:rFonts w:ascii="Cambria" w:hAnsi="Cambria" w:cs="Calibri"/>
        </w:rPr>
        <w:t>Wykonawca na własny koszt zapewni obsługę geodezyjną inwestycji a po zakończeniu prac wykona inwentaryzację geodezyjną powykonawczą. Należy wykonać inwentaryzację geodezyjną wykonanych sieci w stanie odkrytym i zakrytym.</w:t>
      </w:r>
    </w:p>
    <w:p w14:paraId="57FE8A95" w14:textId="77777777" w:rsidR="008B44A8" w:rsidRPr="00DA4487" w:rsidRDefault="008B44A8" w:rsidP="008B44A8">
      <w:pPr>
        <w:widowControl w:val="0"/>
        <w:numPr>
          <w:ilvl w:val="0"/>
          <w:numId w:val="4"/>
        </w:numPr>
        <w:shd w:val="clear" w:color="auto" w:fill="FFFFFF"/>
        <w:suppressAutoHyphens/>
        <w:autoSpaceDN w:val="0"/>
        <w:spacing w:line="360" w:lineRule="auto"/>
        <w:ind w:left="426" w:hanging="426"/>
        <w:contextualSpacing/>
        <w:textAlignment w:val="baseline"/>
        <w:rPr>
          <w:rFonts w:ascii="Cambria" w:hAnsi="Cambria" w:cs="Calibri"/>
          <w:color w:val="000000"/>
        </w:rPr>
      </w:pPr>
      <w:r w:rsidRPr="00DA4487">
        <w:rPr>
          <w:rFonts w:ascii="Cambria" w:hAnsi="Cambria" w:cs="Calibri"/>
          <w:color w:val="000000"/>
        </w:rPr>
        <w:t>Wykonawca przedłoży najpóźniej w dniu przekazania terenu budowy opłaconą polisę, a w przypadku jej braku inny dokument potwierdzający, że Wykonawca jest ubezpieczony od odpowiedzialności cywilnej w zakresie prowadzonej działalności związanej z przedmiotem zamówienia na wartość nie mniejszą niż 300 000,00 zł.</w:t>
      </w:r>
    </w:p>
    <w:p w14:paraId="5B17634C" w14:textId="77777777" w:rsidR="003A1095" w:rsidRPr="00DA4487" w:rsidRDefault="00387CF1" w:rsidP="008D2BFF">
      <w:pPr>
        <w:widowControl w:val="0"/>
        <w:numPr>
          <w:ilvl w:val="0"/>
          <w:numId w:val="4"/>
        </w:numPr>
        <w:shd w:val="clear" w:color="auto" w:fill="FFFFFF"/>
        <w:suppressAutoHyphens/>
        <w:autoSpaceDN w:val="0"/>
        <w:spacing w:after="0" w:line="360" w:lineRule="auto"/>
        <w:ind w:left="426" w:hanging="426"/>
        <w:contextualSpacing/>
        <w:textAlignment w:val="baseline"/>
        <w:rPr>
          <w:rFonts w:ascii="Cambria" w:hAnsi="Cambria" w:cs="Calibri"/>
          <w:color w:val="000000"/>
        </w:rPr>
      </w:pPr>
      <w:r w:rsidRPr="00DA4487">
        <w:rPr>
          <w:rFonts w:ascii="Cambria" w:hAnsi="Cambria" w:cs="Calibri"/>
          <w:color w:val="000000"/>
        </w:rPr>
        <w:t>Szczegółowy opis przedmiotu zamówienia zawarty jest w dokumentacji projektowej oraz specyfikacjach technicznych wykonania i odbioru robót.</w:t>
      </w:r>
    </w:p>
    <w:p w14:paraId="2B494D67" w14:textId="77777777" w:rsidR="00CD15FA" w:rsidRPr="00DA4487" w:rsidRDefault="00CD15FA" w:rsidP="008D2BFF">
      <w:pPr>
        <w:widowControl w:val="0"/>
        <w:numPr>
          <w:ilvl w:val="0"/>
          <w:numId w:val="4"/>
        </w:numPr>
        <w:shd w:val="clear" w:color="auto" w:fill="FFFFFF"/>
        <w:suppressAutoHyphens/>
        <w:autoSpaceDN w:val="0"/>
        <w:spacing w:after="0" w:line="276" w:lineRule="auto"/>
        <w:ind w:left="426" w:hanging="426"/>
        <w:contextualSpacing/>
        <w:textAlignment w:val="baseline"/>
        <w:rPr>
          <w:rFonts w:ascii="Cambria" w:hAnsi="Cambria" w:cs="Calibri"/>
          <w:color w:val="000000"/>
        </w:rPr>
      </w:pPr>
      <w:r w:rsidRPr="00DA4487">
        <w:rPr>
          <w:rFonts w:ascii="Cambria" w:hAnsi="Cambria" w:cs="Calibri"/>
          <w:color w:val="000000"/>
        </w:rPr>
        <w:t xml:space="preserve">Zadanie jest objęte aktualnym </w:t>
      </w:r>
      <w:r w:rsidR="00B45FD1" w:rsidRPr="00DA4487">
        <w:rPr>
          <w:rFonts w:ascii="Cambria" w:hAnsi="Cambria" w:cs="Calibri"/>
          <w:color w:val="000000"/>
        </w:rPr>
        <w:t>pozwoleniem na budowę – Decyzja nr 46/2026 z dnia 16.02.2026 r</w:t>
      </w:r>
      <w:r w:rsidRPr="00DA4487">
        <w:rPr>
          <w:rFonts w:ascii="Cambria" w:hAnsi="Cambria" w:cs="Calibri"/>
          <w:color w:val="000000"/>
        </w:rPr>
        <w:t>.</w:t>
      </w:r>
    </w:p>
    <w:p w14:paraId="362B2662" w14:textId="77777777" w:rsidR="00D40ECE" w:rsidRPr="00DA4487" w:rsidRDefault="00D40ECE" w:rsidP="008D2BFF">
      <w:pPr>
        <w:pStyle w:val="Akapitzlist"/>
        <w:numPr>
          <w:ilvl w:val="0"/>
          <w:numId w:val="4"/>
        </w:numPr>
        <w:spacing w:before="120" w:after="120" w:line="276" w:lineRule="auto"/>
        <w:ind w:left="426" w:hanging="426"/>
        <w:jc w:val="both"/>
        <w:rPr>
          <w:rFonts w:ascii="Cambria" w:hAnsi="Cambria"/>
        </w:rPr>
      </w:pPr>
      <w:r w:rsidRPr="001A2406">
        <w:rPr>
          <w:rFonts w:ascii="Cambria" w:hAnsi="Cambria"/>
          <w:b/>
          <w:bCs/>
        </w:rPr>
        <w:t>Jako inwerter opisany na rysunku E5 Projektu Technicznego</w:t>
      </w:r>
      <w:r w:rsidRPr="00DA4487">
        <w:rPr>
          <w:rFonts w:ascii="Cambria" w:hAnsi="Cambria"/>
        </w:rPr>
        <w:t xml:space="preserve"> (</w:t>
      </w:r>
      <w:r w:rsidR="007448A3" w:rsidRPr="00DA4487">
        <w:rPr>
          <w:rFonts w:ascii="Cambria" w:hAnsi="Cambria"/>
        </w:rPr>
        <w:t>c</w:t>
      </w:r>
      <w:r w:rsidRPr="00DA4487">
        <w:rPr>
          <w:rFonts w:ascii="Cambria" w:hAnsi="Cambria"/>
        </w:rPr>
        <w:t xml:space="preserve">zęść rysunkowa projektu technicznego) należy zastosować inwerter Fox ESS S2500-G2, lub równoważny - </w:t>
      </w:r>
      <w:r w:rsidRPr="00241380">
        <w:rPr>
          <w:rFonts w:ascii="Cambria" w:hAnsi="Cambria"/>
          <w:color w:val="FF0000"/>
        </w:rPr>
        <w:t>Zamawiający określa kryteria równoważności opisane poniżej:</w:t>
      </w:r>
      <w:r w:rsidRPr="00DA4487">
        <w:rPr>
          <w:rFonts w:ascii="Cambria" w:hAnsi="Cambria"/>
        </w:rPr>
        <w:t xml:space="preserve"> </w:t>
      </w:r>
    </w:p>
    <w:p w14:paraId="306C5FC2" w14:textId="77777777" w:rsidR="00D40ECE" w:rsidRPr="00DA4487" w:rsidRDefault="00D40ECE" w:rsidP="008D2BFF">
      <w:pPr>
        <w:pStyle w:val="Akapitzlist"/>
        <w:numPr>
          <w:ilvl w:val="2"/>
          <w:numId w:val="9"/>
        </w:numPr>
        <w:spacing w:before="120" w:after="120" w:line="276" w:lineRule="auto"/>
        <w:ind w:left="709" w:hanging="283"/>
        <w:jc w:val="both"/>
        <w:rPr>
          <w:rFonts w:ascii="Cambria" w:hAnsi="Cambria"/>
        </w:rPr>
      </w:pPr>
      <w:r w:rsidRPr="00DA4487">
        <w:rPr>
          <w:rFonts w:ascii="Cambria" w:hAnsi="Cambria"/>
        </w:rPr>
        <w:t>Moc znamionowa AC co najmniej 2</w:t>
      </w:r>
      <w:r w:rsidR="00034514" w:rsidRPr="00DA4487">
        <w:rPr>
          <w:rFonts w:ascii="Cambria" w:hAnsi="Cambria"/>
        </w:rPr>
        <w:t xml:space="preserve"> </w:t>
      </w:r>
      <w:r w:rsidRPr="00DA4487">
        <w:rPr>
          <w:rFonts w:ascii="Cambria" w:hAnsi="Cambria"/>
        </w:rPr>
        <w:t>500W,</w:t>
      </w:r>
    </w:p>
    <w:p w14:paraId="48A26D5E" w14:textId="77777777" w:rsidR="00816A2F" w:rsidRPr="00DA4487" w:rsidRDefault="00816A2F" w:rsidP="008D2BFF">
      <w:pPr>
        <w:pStyle w:val="Akapitzlist"/>
        <w:numPr>
          <w:ilvl w:val="2"/>
          <w:numId w:val="9"/>
        </w:numPr>
        <w:spacing w:before="120" w:after="120" w:line="276" w:lineRule="auto"/>
        <w:ind w:left="709" w:hanging="283"/>
        <w:jc w:val="both"/>
        <w:rPr>
          <w:rFonts w:ascii="Cambria" w:hAnsi="Cambria"/>
        </w:rPr>
      </w:pPr>
      <w:r w:rsidRPr="00DA4487">
        <w:rPr>
          <w:rFonts w:ascii="Cambria" w:hAnsi="Cambria"/>
        </w:rPr>
        <w:t>Maksymalna rekomendowana moc DC</w:t>
      </w:r>
      <w:r w:rsidR="00374B22" w:rsidRPr="00DA4487">
        <w:rPr>
          <w:rFonts w:ascii="Cambria" w:hAnsi="Cambria"/>
        </w:rPr>
        <w:t xml:space="preserve"> co najmniej</w:t>
      </w:r>
      <w:r w:rsidRPr="00DA4487">
        <w:rPr>
          <w:rFonts w:ascii="Cambria" w:hAnsi="Cambria"/>
        </w:rPr>
        <w:t xml:space="preserve"> 3 7</w:t>
      </w:r>
      <w:r w:rsidR="00AE6D13" w:rsidRPr="00DA4487">
        <w:rPr>
          <w:rFonts w:ascii="Cambria" w:hAnsi="Cambria"/>
        </w:rPr>
        <w:t>0</w:t>
      </w:r>
      <w:r w:rsidRPr="00DA4487">
        <w:rPr>
          <w:rFonts w:ascii="Cambria" w:hAnsi="Cambria"/>
        </w:rPr>
        <w:t>0 W</w:t>
      </w:r>
      <w:r w:rsidR="000321F6" w:rsidRPr="00DA4487">
        <w:rPr>
          <w:rFonts w:ascii="Cambria" w:hAnsi="Cambria"/>
        </w:rPr>
        <w:t>,</w:t>
      </w:r>
    </w:p>
    <w:p w14:paraId="1A4A8B76" w14:textId="77777777" w:rsidR="00D40ECE" w:rsidRPr="00DA4487" w:rsidRDefault="00D40ECE" w:rsidP="008D2BFF">
      <w:pPr>
        <w:pStyle w:val="Akapitzlist"/>
        <w:numPr>
          <w:ilvl w:val="2"/>
          <w:numId w:val="9"/>
        </w:numPr>
        <w:spacing w:before="120" w:after="120" w:line="276" w:lineRule="auto"/>
        <w:ind w:left="709" w:hanging="283"/>
        <w:jc w:val="both"/>
        <w:rPr>
          <w:rFonts w:ascii="Cambria" w:hAnsi="Cambria"/>
        </w:rPr>
      </w:pPr>
      <w:r w:rsidRPr="00DA4487">
        <w:rPr>
          <w:rFonts w:ascii="Cambria" w:hAnsi="Cambria"/>
        </w:rPr>
        <w:t>Znamionowe napięcie sieciowe AC co najmniej 230V</w:t>
      </w:r>
      <w:r w:rsidR="00AC07C7" w:rsidRPr="00DA4487">
        <w:rPr>
          <w:rFonts w:ascii="Cambria" w:hAnsi="Cambria"/>
        </w:rPr>
        <w:t xml:space="preserve"> </w:t>
      </w:r>
      <w:r w:rsidR="009F2D87">
        <w:rPr>
          <w:rFonts w:ascii="Cambria" w:hAnsi="Cambria"/>
        </w:rPr>
        <w:t>L</w:t>
      </w:r>
      <w:r w:rsidR="00DA4487" w:rsidRPr="00DA4487">
        <w:rPr>
          <w:rFonts w:ascii="Cambria" w:hAnsi="Cambria"/>
        </w:rPr>
        <w:t>/</w:t>
      </w:r>
      <w:r w:rsidR="00AC07C7" w:rsidRPr="00DA4487">
        <w:rPr>
          <w:rFonts w:ascii="Cambria" w:hAnsi="Cambria"/>
        </w:rPr>
        <w:t>N/PE</w:t>
      </w:r>
    </w:p>
    <w:p w14:paraId="38D4FF51" w14:textId="77777777" w:rsidR="00D40ECE" w:rsidRPr="009F2D87" w:rsidRDefault="00D40ECE" w:rsidP="008D2BFF">
      <w:pPr>
        <w:pStyle w:val="Akapitzlist"/>
        <w:numPr>
          <w:ilvl w:val="2"/>
          <w:numId w:val="9"/>
        </w:numPr>
        <w:spacing w:before="120" w:after="120" w:line="276" w:lineRule="auto"/>
        <w:ind w:left="709" w:hanging="283"/>
        <w:jc w:val="both"/>
        <w:rPr>
          <w:rFonts w:ascii="Cambria" w:hAnsi="Cambria"/>
        </w:rPr>
      </w:pPr>
      <w:r w:rsidRPr="009F2D87">
        <w:rPr>
          <w:rFonts w:ascii="Cambria" w:hAnsi="Cambria"/>
        </w:rPr>
        <w:t>Sprawność europejska co najmniej 9</w:t>
      </w:r>
      <w:r w:rsidR="00917AF3" w:rsidRPr="009F2D87">
        <w:rPr>
          <w:rFonts w:ascii="Cambria" w:hAnsi="Cambria"/>
        </w:rPr>
        <w:t>6</w:t>
      </w:r>
      <w:r w:rsidRPr="009F2D87">
        <w:rPr>
          <w:rFonts w:ascii="Cambria" w:hAnsi="Cambria"/>
        </w:rPr>
        <w:t>,</w:t>
      </w:r>
      <w:r w:rsidR="00AC07C7" w:rsidRPr="009F2D87">
        <w:rPr>
          <w:rFonts w:ascii="Cambria" w:hAnsi="Cambria"/>
        </w:rPr>
        <w:t>7</w:t>
      </w:r>
      <w:r w:rsidRPr="009F2D87">
        <w:rPr>
          <w:rFonts w:ascii="Cambria" w:hAnsi="Cambria"/>
        </w:rPr>
        <w:t>%,</w:t>
      </w:r>
    </w:p>
    <w:p w14:paraId="5E538AE9" w14:textId="77777777" w:rsidR="00D40ECE" w:rsidRPr="00DA4487" w:rsidRDefault="00D40ECE" w:rsidP="008D2BFF">
      <w:pPr>
        <w:pStyle w:val="Akapitzlist"/>
        <w:numPr>
          <w:ilvl w:val="2"/>
          <w:numId w:val="9"/>
        </w:numPr>
        <w:spacing w:before="120" w:after="120" w:line="276" w:lineRule="auto"/>
        <w:ind w:left="709" w:hanging="283"/>
        <w:jc w:val="both"/>
        <w:rPr>
          <w:rFonts w:ascii="Cambria" w:hAnsi="Cambria"/>
        </w:rPr>
      </w:pPr>
      <w:r w:rsidRPr="00DA4487">
        <w:rPr>
          <w:rFonts w:ascii="Cambria" w:hAnsi="Cambria"/>
        </w:rPr>
        <w:t>Stopień ochrony co najmniej IP65,</w:t>
      </w:r>
    </w:p>
    <w:p w14:paraId="4604E73C" w14:textId="77777777" w:rsidR="00D40ECE" w:rsidRPr="00DA4487" w:rsidRDefault="00D40ECE" w:rsidP="008D2BFF">
      <w:pPr>
        <w:pStyle w:val="Akapitzlist"/>
        <w:numPr>
          <w:ilvl w:val="2"/>
          <w:numId w:val="9"/>
        </w:numPr>
        <w:spacing w:before="120" w:after="120" w:line="276" w:lineRule="auto"/>
        <w:ind w:left="709" w:hanging="283"/>
        <w:jc w:val="both"/>
        <w:rPr>
          <w:rFonts w:ascii="Cambria" w:hAnsi="Cambria"/>
        </w:rPr>
      </w:pPr>
      <w:r w:rsidRPr="00DA4487">
        <w:rPr>
          <w:rFonts w:ascii="Cambria" w:hAnsi="Cambria"/>
        </w:rPr>
        <w:t xml:space="preserve">Sposoby komunikacji: </w:t>
      </w:r>
      <w:r w:rsidR="004A4EDC" w:rsidRPr="00DA4487">
        <w:rPr>
          <w:rFonts w:ascii="Cambria" w:hAnsi="Cambria"/>
        </w:rPr>
        <w:t xml:space="preserve">musi być wyposażony w interfejs przewodowy RS-485 oraz interfejs bezprzewodowy </w:t>
      </w:r>
      <w:r w:rsidR="00DA4487" w:rsidRPr="00DA4487">
        <w:rPr>
          <w:rFonts w:ascii="Cambria" w:hAnsi="Cambria"/>
        </w:rPr>
        <w:t xml:space="preserve">Wi-Fi i </w:t>
      </w:r>
      <w:r w:rsidR="004A4EDC" w:rsidRPr="00DA4487">
        <w:rPr>
          <w:rFonts w:ascii="Cambria" w:hAnsi="Cambria"/>
        </w:rPr>
        <w:t>4G (LTE) lub nowszy.</w:t>
      </w:r>
    </w:p>
    <w:p w14:paraId="4527B36D" w14:textId="77777777" w:rsidR="00D40ECE" w:rsidRPr="00DA4487" w:rsidRDefault="00DA4487" w:rsidP="008D2BFF">
      <w:pPr>
        <w:pStyle w:val="Akapitzlist"/>
        <w:numPr>
          <w:ilvl w:val="2"/>
          <w:numId w:val="9"/>
        </w:numPr>
        <w:spacing w:before="120" w:after="120" w:line="276" w:lineRule="auto"/>
        <w:ind w:left="709" w:hanging="283"/>
        <w:jc w:val="both"/>
        <w:rPr>
          <w:rFonts w:ascii="Cambria" w:hAnsi="Cambria"/>
        </w:rPr>
      </w:pPr>
      <w:r>
        <w:rPr>
          <w:rFonts w:ascii="Cambria" w:hAnsi="Cambria"/>
        </w:rPr>
        <w:t xml:space="preserve">Zabezpieczenia co najmniej: </w:t>
      </w:r>
      <w:r w:rsidR="007448A3" w:rsidRPr="00DA4487">
        <w:rPr>
          <w:rFonts w:ascii="Cambria" w:hAnsi="Cambria"/>
        </w:rPr>
        <w:t>monitoring rezystancji izolacji</w:t>
      </w:r>
      <w:r w:rsidR="009F2D87">
        <w:rPr>
          <w:rFonts w:ascii="Cambria" w:hAnsi="Cambria"/>
        </w:rPr>
        <w:t xml:space="preserve"> </w:t>
      </w:r>
      <w:r>
        <w:rPr>
          <w:rFonts w:ascii="Cambria" w:hAnsi="Cambria"/>
        </w:rPr>
        <w:t>oraz rozłącznik DC,</w:t>
      </w:r>
    </w:p>
    <w:p w14:paraId="1F1B3324" w14:textId="77777777" w:rsidR="00D40ECE" w:rsidRPr="00241380" w:rsidRDefault="00D40ECE" w:rsidP="008D2BFF">
      <w:pPr>
        <w:pStyle w:val="Akapitzlist"/>
        <w:widowControl w:val="0"/>
        <w:numPr>
          <w:ilvl w:val="2"/>
          <w:numId w:val="9"/>
        </w:numPr>
        <w:shd w:val="clear" w:color="auto" w:fill="FFFFFF"/>
        <w:spacing w:before="120" w:after="0" w:line="276" w:lineRule="auto"/>
        <w:ind w:left="709" w:hanging="283"/>
        <w:contextualSpacing/>
        <w:jc w:val="both"/>
        <w:rPr>
          <w:rFonts w:ascii="Cambria" w:hAnsi="Cambria" w:cs="Calibri"/>
        </w:rPr>
      </w:pPr>
      <w:r w:rsidRPr="00DA4487">
        <w:rPr>
          <w:rFonts w:ascii="Cambria" w:hAnsi="Cambria"/>
        </w:rPr>
        <w:t xml:space="preserve">Liczba </w:t>
      </w:r>
      <w:proofErr w:type="spellStart"/>
      <w:r w:rsidRPr="00DA4487">
        <w:rPr>
          <w:rFonts w:ascii="Cambria" w:hAnsi="Cambria"/>
        </w:rPr>
        <w:t>trackerów</w:t>
      </w:r>
      <w:proofErr w:type="spellEnd"/>
      <w:r w:rsidRPr="00DA4487">
        <w:rPr>
          <w:rFonts w:ascii="Cambria" w:hAnsi="Cambria"/>
        </w:rPr>
        <w:t xml:space="preserve"> MPPT co najmniej </w:t>
      </w:r>
      <w:r w:rsidR="00034514" w:rsidRPr="00DA4487">
        <w:rPr>
          <w:rFonts w:ascii="Cambria" w:hAnsi="Cambria"/>
        </w:rPr>
        <w:t>1</w:t>
      </w:r>
      <w:r w:rsidRPr="00DA4487">
        <w:rPr>
          <w:rFonts w:ascii="Cambria" w:hAnsi="Cambria"/>
        </w:rPr>
        <w:t xml:space="preserve"> szt.</w:t>
      </w:r>
    </w:p>
    <w:p w14:paraId="7185BE0C" w14:textId="77777777" w:rsidR="00241380" w:rsidRDefault="00241380" w:rsidP="00241380">
      <w:pPr>
        <w:pStyle w:val="Akapitzlist"/>
        <w:widowControl w:val="0"/>
        <w:shd w:val="clear" w:color="auto" w:fill="FFFFFF"/>
        <w:spacing w:before="120" w:after="0" w:line="276" w:lineRule="auto"/>
        <w:ind w:left="0"/>
        <w:contextualSpacing/>
        <w:jc w:val="both"/>
        <w:rPr>
          <w:rFonts w:ascii="Cambria" w:hAnsi="Cambria"/>
        </w:rPr>
      </w:pPr>
    </w:p>
    <w:p w14:paraId="32D8C7A0" w14:textId="77777777" w:rsidR="00241380" w:rsidRDefault="00241380" w:rsidP="00241380">
      <w:pPr>
        <w:pStyle w:val="Akapitzlist"/>
        <w:widowControl w:val="0"/>
        <w:shd w:val="clear" w:color="auto" w:fill="FFFFFF"/>
        <w:spacing w:before="120" w:after="0" w:line="276" w:lineRule="auto"/>
        <w:ind w:left="0"/>
        <w:contextualSpacing/>
        <w:jc w:val="both"/>
        <w:rPr>
          <w:rFonts w:ascii="Cambria" w:hAnsi="Cambria"/>
          <w:color w:val="FF0000"/>
        </w:rPr>
      </w:pPr>
      <w:r>
        <w:rPr>
          <w:rFonts w:ascii="Cambria" w:hAnsi="Cambria"/>
          <w:b/>
          <w:bCs/>
        </w:rPr>
        <w:t>I</w:t>
      </w:r>
      <w:r w:rsidRPr="001A2406">
        <w:rPr>
          <w:rFonts w:ascii="Cambria" w:hAnsi="Cambria"/>
          <w:b/>
          <w:bCs/>
        </w:rPr>
        <w:t>nwerter</w:t>
      </w:r>
      <w:r w:rsidRPr="00241380">
        <w:rPr>
          <w:rFonts w:ascii="Cambria" w:hAnsi="Cambria"/>
          <w:color w:val="FF0000"/>
        </w:rPr>
        <w:t xml:space="preserve"> stanowi jednocześnie produkt ICT </w:t>
      </w:r>
      <w:r>
        <w:rPr>
          <w:rFonts w:ascii="Cambria" w:hAnsi="Cambria"/>
          <w:color w:val="FF0000"/>
        </w:rPr>
        <w:t xml:space="preserve">– Wykonawca składa wraz z formularzem ofertowym – załącznik nr 1 do formularza ofertowego „Wykaz urządzeń ICT” </w:t>
      </w:r>
    </w:p>
    <w:p w14:paraId="416F02F1" w14:textId="77777777" w:rsidR="00241380" w:rsidRDefault="00241380" w:rsidP="00241380">
      <w:pPr>
        <w:pStyle w:val="Akapitzlist"/>
        <w:widowControl w:val="0"/>
        <w:shd w:val="clear" w:color="auto" w:fill="FFFFFF"/>
        <w:spacing w:before="120" w:after="0" w:line="276" w:lineRule="auto"/>
        <w:ind w:left="0"/>
        <w:contextualSpacing/>
        <w:jc w:val="both"/>
        <w:rPr>
          <w:rFonts w:ascii="Cambria" w:hAnsi="Cambria"/>
          <w:color w:val="FF0000"/>
        </w:rPr>
      </w:pPr>
    </w:p>
    <w:p w14:paraId="5AD0ABC5" w14:textId="77777777" w:rsidR="00241380" w:rsidRDefault="00241380" w:rsidP="00241380">
      <w:pPr>
        <w:pStyle w:val="Akapitzlist"/>
        <w:widowControl w:val="0"/>
        <w:shd w:val="clear" w:color="auto" w:fill="FFFFFF"/>
        <w:spacing w:before="120" w:after="0" w:line="276" w:lineRule="auto"/>
        <w:ind w:left="0"/>
        <w:contextualSpacing/>
        <w:jc w:val="both"/>
        <w:rPr>
          <w:rFonts w:ascii="Cambria" w:hAnsi="Cambria"/>
          <w:b/>
          <w:bCs/>
          <w:color w:val="FF0000"/>
        </w:rPr>
      </w:pPr>
      <w:r>
        <w:rPr>
          <w:rFonts w:ascii="Cambria" w:hAnsi="Cambria"/>
          <w:color w:val="FF0000"/>
        </w:rPr>
        <w:t xml:space="preserve">Wykaz </w:t>
      </w:r>
      <w:r w:rsidRPr="00241380">
        <w:rPr>
          <w:rFonts w:ascii="Cambria" w:hAnsi="Cambria"/>
          <w:color w:val="FF0000"/>
        </w:rPr>
        <w:t xml:space="preserve">stanowi integralną część oferty i służy identyfikacji produktów ICT, usług ICT oraz procesów ICT objętych ofertą lub wykorzystywanych do realizacji zamówienia </w:t>
      </w:r>
      <w:r w:rsidRPr="00241380">
        <w:rPr>
          <w:rFonts w:ascii="Cambria" w:hAnsi="Cambria"/>
          <w:b/>
          <w:bCs/>
          <w:color w:val="FF0000"/>
        </w:rPr>
        <w:t>w formie elektronicznej (postać elektroniczna podpisana kwalifikowanym podpisem elektronicznym) lub w postaci elektronicznej opatrzonej podpisem zaufanym lub podpisem osobistym.</w:t>
      </w:r>
      <w:r>
        <w:rPr>
          <w:rFonts w:ascii="Cambria" w:hAnsi="Cambria"/>
          <w:b/>
          <w:bCs/>
          <w:color w:val="FF0000"/>
        </w:rPr>
        <w:t xml:space="preserve"> </w:t>
      </w:r>
    </w:p>
    <w:p w14:paraId="125A84B4" w14:textId="77777777" w:rsidR="00241380" w:rsidRPr="00241380" w:rsidRDefault="00241380" w:rsidP="00241380">
      <w:pPr>
        <w:pStyle w:val="Akapitzlist"/>
        <w:widowControl w:val="0"/>
        <w:shd w:val="clear" w:color="auto" w:fill="FFFFFF"/>
        <w:spacing w:before="120" w:after="0" w:line="276" w:lineRule="auto"/>
        <w:ind w:left="0"/>
        <w:contextualSpacing/>
        <w:jc w:val="both"/>
        <w:rPr>
          <w:rFonts w:ascii="Cambria" w:hAnsi="Cambria" w:cs="Calibri"/>
          <w:b/>
          <w:bCs/>
          <w:color w:val="FF0000"/>
        </w:rPr>
      </w:pPr>
    </w:p>
    <w:sectPr w:rsidR="00241380" w:rsidRPr="00241380" w:rsidSect="007448A3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403F" w14:textId="77777777" w:rsidR="00DD4ACC" w:rsidRDefault="00DD4ACC" w:rsidP="000E39EF">
      <w:pPr>
        <w:spacing w:after="0" w:line="240" w:lineRule="auto"/>
      </w:pPr>
      <w:r>
        <w:separator/>
      </w:r>
    </w:p>
  </w:endnote>
  <w:endnote w:type="continuationSeparator" w:id="0">
    <w:p w14:paraId="20637604" w14:textId="77777777" w:rsidR="00DD4ACC" w:rsidRDefault="00DD4ACC" w:rsidP="000E3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MT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9286" w14:textId="77777777" w:rsidR="000E39EF" w:rsidRPr="008A502A" w:rsidRDefault="000E39EF" w:rsidP="000E39EF">
    <w:pPr>
      <w:pStyle w:val="Stopka"/>
      <w:jc w:val="right"/>
      <w:rPr>
        <w:rFonts w:ascii="Aptos" w:hAnsi="Aptos" w:cs="Arial"/>
        <w:color w:val="000000"/>
        <w:sz w:val="16"/>
        <w:szCs w:val="16"/>
      </w:rPr>
    </w:pPr>
    <w:r w:rsidRPr="008A502A">
      <w:rPr>
        <w:rFonts w:ascii="Aptos" w:hAnsi="Aptos" w:cs="Arial"/>
        <w:color w:val="000000"/>
        <w:sz w:val="16"/>
        <w:szCs w:val="16"/>
      </w:rPr>
      <w:t xml:space="preserve">Strona </w:t>
    </w:r>
    <w:r w:rsidRPr="008A502A">
      <w:rPr>
        <w:rFonts w:ascii="Aptos" w:hAnsi="Aptos" w:cs="Arial"/>
        <w:color w:val="000000"/>
        <w:sz w:val="16"/>
        <w:szCs w:val="16"/>
      </w:rPr>
      <w:fldChar w:fldCharType="begin"/>
    </w:r>
    <w:r w:rsidRPr="008A502A">
      <w:rPr>
        <w:rFonts w:ascii="Aptos" w:hAnsi="Aptos" w:cs="Arial"/>
        <w:color w:val="000000"/>
        <w:sz w:val="16"/>
        <w:szCs w:val="16"/>
      </w:rPr>
      <w:instrText>PAGE  \* Arabic  \* MERGEFORMAT</w:instrText>
    </w:r>
    <w:r w:rsidRPr="008A502A">
      <w:rPr>
        <w:rFonts w:ascii="Aptos" w:hAnsi="Aptos" w:cs="Arial"/>
        <w:color w:val="000000"/>
        <w:sz w:val="16"/>
        <w:szCs w:val="16"/>
      </w:rPr>
      <w:fldChar w:fldCharType="separate"/>
    </w:r>
    <w:r w:rsidR="00EC3B93" w:rsidRPr="008A502A">
      <w:rPr>
        <w:rFonts w:ascii="Aptos" w:hAnsi="Aptos" w:cs="Arial"/>
        <w:noProof/>
        <w:color w:val="000000"/>
        <w:sz w:val="16"/>
        <w:szCs w:val="16"/>
      </w:rPr>
      <w:t>1</w:t>
    </w:r>
    <w:r w:rsidRPr="008A502A">
      <w:rPr>
        <w:rFonts w:ascii="Aptos" w:hAnsi="Aptos" w:cs="Arial"/>
        <w:color w:val="000000"/>
        <w:sz w:val="16"/>
        <w:szCs w:val="16"/>
      </w:rPr>
      <w:fldChar w:fldCharType="end"/>
    </w:r>
    <w:r w:rsidRPr="008A502A">
      <w:rPr>
        <w:rFonts w:ascii="Aptos" w:hAnsi="Aptos" w:cs="Arial"/>
        <w:color w:val="000000"/>
        <w:sz w:val="16"/>
        <w:szCs w:val="16"/>
      </w:rPr>
      <w:t xml:space="preserve"> z </w:t>
    </w:r>
    <w:r w:rsidRPr="008A502A">
      <w:rPr>
        <w:rFonts w:ascii="Aptos" w:hAnsi="Aptos" w:cs="Arial"/>
        <w:color w:val="000000"/>
        <w:sz w:val="16"/>
        <w:szCs w:val="16"/>
      </w:rPr>
      <w:fldChar w:fldCharType="begin"/>
    </w:r>
    <w:r w:rsidRPr="008A502A">
      <w:rPr>
        <w:rFonts w:ascii="Aptos" w:hAnsi="Aptos" w:cs="Arial"/>
        <w:color w:val="000000"/>
        <w:sz w:val="16"/>
        <w:szCs w:val="16"/>
      </w:rPr>
      <w:instrText>NUMPAGES \ * arabskie \ * MERGEFORMAT</w:instrText>
    </w:r>
    <w:r w:rsidRPr="008A502A">
      <w:rPr>
        <w:rFonts w:ascii="Aptos" w:hAnsi="Aptos" w:cs="Arial"/>
        <w:color w:val="000000"/>
        <w:sz w:val="16"/>
        <w:szCs w:val="16"/>
      </w:rPr>
      <w:fldChar w:fldCharType="separate"/>
    </w:r>
    <w:r w:rsidR="00EC3B93" w:rsidRPr="008A502A">
      <w:rPr>
        <w:rFonts w:ascii="Aptos" w:hAnsi="Aptos" w:cs="Arial"/>
        <w:noProof/>
        <w:color w:val="000000"/>
        <w:sz w:val="16"/>
        <w:szCs w:val="16"/>
      </w:rPr>
      <w:t>8</w:t>
    </w:r>
    <w:r w:rsidRPr="008A502A">
      <w:rPr>
        <w:rFonts w:ascii="Aptos" w:hAnsi="Aptos" w:cs="Arial"/>
        <w:color w:val="000000"/>
        <w:sz w:val="16"/>
        <w:szCs w:val="16"/>
      </w:rPr>
      <w:fldChar w:fldCharType="end"/>
    </w:r>
  </w:p>
  <w:p w14:paraId="1A732541" w14:textId="77777777" w:rsidR="000E39EF" w:rsidRDefault="000E39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4B179" w14:textId="77777777" w:rsidR="00DD4ACC" w:rsidRDefault="00DD4ACC" w:rsidP="000E39EF">
      <w:pPr>
        <w:spacing w:after="0" w:line="240" w:lineRule="auto"/>
      </w:pPr>
      <w:r>
        <w:separator/>
      </w:r>
    </w:p>
  </w:footnote>
  <w:footnote w:type="continuationSeparator" w:id="0">
    <w:p w14:paraId="43DCE4DF" w14:textId="77777777" w:rsidR="00DD4ACC" w:rsidRDefault="00DD4ACC" w:rsidP="000E3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32B70"/>
    <w:multiLevelType w:val="hybridMultilevel"/>
    <w:tmpl w:val="9BACB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0CE02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4495A"/>
    <w:multiLevelType w:val="hybridMultilevel"/>
    <w:tmpl w:val="5FBE9532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3F8A13FE">
      <w:start w:val="1"/>
      <w:numFmt w:val="decimal"/>
      <w:lvlText w:val="%3)"/>
      <w:lvlJc w:val="left"/>
      <w:pPr>
        <w:ind w:left="72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1782B"/>
    <w:multiLevelType w:val="multilevel"/>
    <w:tmpl w:val="D1704F9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E08681D"/>
    <w:multiLevelType w:val="hybridMultilevel"/>
    <w:tmpl w:val="4650F008"/>
    <w:lvl w:ilvl="0" w:tplc="674C4B20">
      <w:numFmt w:val="bullet"/>
      <w:lvlText w:val="­"/>
      <w:lvlJc w:val="left"/>
      <w:pPr>
        <w:ind w:left="720" w:hanging="360"/>
      </w:pPr>
      <w:rPr>
        <w:rFonts w:ascii="Cambria" w:eastAsia="SymbolMT" w:hAnsi="Cambria" w:cs="SymbolM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70775"/>
    <w:multiLevelType w:val="multilevel"/>
    <w:tmpl w:val="3376B1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ptos" w:eastAsia="SimSun" w:hAnsi="Aptos" w:cs="Calibri"/>
        <w:sz w:val="22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846C7E"/>
    <w:multiLevelType w:val="multilevel"/>
    <w:tmpl w:val="C8061B0E"/>
    <w:styleLink w:val="RTFNum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69FC30D6"/>
    <w:multiLevelType w:val="hybridMultilevel"/>
    <w:tmpl w:val="93908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F75C8"/>
    <w:multiLevelType w:val="hybridMultilevel"/>
    <w:tmpl w:val="58226436"/>
    <w:lvl w:ilvl="0" w:tplc="DBEA483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86B6D"/>
    <w:multiLevelType w:val="hybridMultilevel"/>
    <w:tmpl w:val="3AA40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353075">
    <w:abstractNumId w:val="2"/>
  </w:num>
  <w:num w:numId="2" w16cid:durableId="2039235602">
    <w:abstractNumId w:val="5"/>
  </w:num>
  <w:num w:numId="3" w16cid:durableId="895622071">
    <w:abstractNumId w:val="3"/>
  </w:num>
  <w:num w:numId="4" w16cid:durableId="1720863794">
    <w:abstractNumId w:val="7"/>
  </w:num>
  <w:num w:numId="5" w16cid:durableId="1505390417">
    <w:abstractNumId w:val="8"/>
  </w:num>
  <w:num w:numId="6" w16cid:durableId="1135297090">
    <w:abstractNumId w:val="4"/>
  </w:num>
  <w:num w:numId="7" w16cid:durableId="453133183">
    <w:abstractNumId w:val="6"/>
  </w:num>
  <w:num w:numId="8" w16cid:durableId="856389277">
    <w:abstractNumId w:val="0"/>
  </w:num>
  <w:num w:numId="9" w16cid:durableId="825778676">
    <w:abstractNumId w:val="1"/>
  </w:num>
  <w:num w:numId="10" w16cid:durableId="5412878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B3"/>
    <w:rsid w:val="00006BCD"/>
    <w:rsid w:val="00013E6D"/>
    <w:rsid w:val="00022DC1"/>
    <w:rsid w:val="00027FC9"/>
    <w:rsid w:val="000321F6"/>
    <w:rsid w:val="00034514"/>
    <w:rsid w:val="00043D1A"/>
    <w:rsid w:val="0005670B"/>
    <w:rsid w:val="00064D6D"/>
    <w:rsid w:val="000656EA"/>
    <w:rsid w:val="00070011"/>
    <w:rsid w:val="000A6A0C"/>
    <w:rsid w:val="000B1ADF"/>
    <w:rsid w:val="000E39EF"/>
    <w:rsid w:val="000E7E2C"/>
    <w:rsid w:val="001168F7"/>
    <w:rsid w:val="0013256D"/>
    <w:rsid w:val="001401B6"/>
    <w:rsid w:val="001435A5"/>
    <w:rsid w:val="00151BFC"/>
    <w:rsid w:val="001614FE"/>
    <w:rsid w:val="00161BE8"/>
    <w:rsid w:val="00163A71"/>
    <w:rsid w:val="00171521"/>
    <w:rsid w:val="00176D5E"/>
    <w:rsid w:val="0018222F"/>
    <w:rsid w:val="001843C9"/>
    <w:rsid w:val="00185630"/>
    <w:rsid w:val="001879D8"/>
    <w:rsid w:val="0019032D"/>
    <w:rsid w:val="00193733"/>
    <w:rsid w:val="001A2406"/>
    <w:rsid w:val="001B7B2A"/>
    <w:rsid w:val="001C3B42"/>
    <w:rsid w:val="001D1436"/>
    <w:rsid w:val="001D7C16"/>
    <w:rsid w:val="001E2A20"/>
    <w:rsid w:val="001F4329"/>
    <w:rsid w:val="001F64A1"/>
    <w:rsid w:val="001F6C24"/>
    <w:rsid w:val="00205394"/>
    <w:rsid w:val="00213319"/>
    <w:rsid w:val="0021628B"/>
    <w:rsid w:val="00224425"/>
    <w:rsid w:val="00234774"/>
    <w:rsid w:val="00237459"/>
    <w:rsid w:val="00241380"/>
    <w:rsid w:val="0024334D"/>
    <w:rsid w:val="0024499A"/>
    <w:rsid w:val="00247498"/>
    <w:rsid w:val="0025169A"/>
    <w:rsid w:val="00251C4E"/>
    <w:rsid w:val="0025467C"/>
    <w:rsid w:val="00271AE9"/>
    <w:rsid w:val="002730C1"/>
    <w:rsid w:val="002874B3"/>
    <w:rsid w:val="002956D2"/>
    <w:rsid w:val="00295EB5"/>
    <w:rsid w:val="00297FCA"/>
    <w:rsid w:val="002B012D"/>
    <w:rsid w:val="002B374A"/>
    <w:rsid w:val="002D29F3"/>
    <w:rsid w:val="002D315E"/>
    <w:rsid w:val="002D6C3E"/>
    <w:rsid w:val="002E466E"/>
    <w:rsid w:val="003008E8"/>
    <w:rsid w:val="00304833"/>
    <w:rsid w:val="003112EB"/>
    <w:rsid w:val="00312BB3"/>
    <w:rsid w:val="0031450F"/>
    <w:rsid w:val="00330D08"/>
    <w:rsid w:val="003345C2"/>
    <w:rsid w:val="00336E64"/>
    <w:rsid w:val="00341405"/>
    <w:rsid w:val="00344312"/>
    <w:rsid w:val="00346850"/>
    <w:rsid w:val="00374B22"/>
    <w:rsid w:val="00387CF1"/>
    <w:rsid w:val="003A1095"/>
    <w:rsid w:val="003B1AD4"/>
    <w:rsid w:val="003B2FBB"/>
    <w:rsid w:val="003C69FC"/>
    <w:rsid w:val="003D0509"/>
    <w:rsid w:val="003D320D"/>
    <w:rsid w:val="003F67C7"/>
    <w:rsid w:val="00400A2D"/>
    <w:rsid w:val="004036CE"/>
    <w:rsid w:val="004054C0"/>
    <w:rsid w:val="0040635F"/>
    <w:rsid w:val="00410143"/>
    <w:rsid w:val="00420C2D"/>
    <w:rsid w:val="00420DCA"/>
    <w:rsid w:val="004218BE"/>
    <w:rsid w:val="0043326E"/>
    <w:rsid w:val="00436A73"/>
    <w:rsid w:val="00443ABC"/>
    <w:rsid w:val="00444BAE"/>
    <w:rsid w:val="00472C31"/>
    <w:rsid w:val="004831A7"/>
    <w:rsid w:val="00486B7C"/>
    <w:rsid w:val="00487080"/>
    <w:rsid w:val="004A4EDC"/>
    <w:rsid w:val="004A5656"/>
    <w:rsid w:val="004A7F88"/>
    <w:rsid w:val="004B2846"/>
    <w:rsid w:val="004C02E0"/>
    <w:rsid w:val="004C7B41"/>
    <w:rsid w:val="004D0515"/>
    <w:rsid w:val="004D24B0"/>
    <w:rsid w:val="004E37E6"/>
    <w:rsid w:val="005054BD"/>
    <w:rsid w:val="0050675E"/>
    <w:rsid w:val="00514916"/>
    <w:rsid w:val="00526DC1"/>
    <w:rsid w:val="00530134"/>
    <w:rsid w:val="0053211B"/>
    <w:rsid w:val="00551251"/>
    <w:rsid w:val="00560F1C"/>
    <w:rsid w:val="00581B27"/>
    <w:rsid w:val="00591741"/>
    <w:rsid w:val="005955E0"/>
    <w:rsid w:val="005B1030"/>
    <w:rsid w:val="005D2832"/>
    <w:rsid w:val="005D34DB"/>
    <w:rsid w:val="005F0D28"/>
    <w:rsid w:val="005F2DB5"/>
    <w:rsid w:val="005F7869"/>
    <w:rsid w:val="00604ACD"/>
    <w:rsid w:val="006143CE"/>
    <w:rsid w:val="0062111A"/>
    <w:rsid w:val="00631AB0"/>
    <w:rsid w:val="00647CD1"/>
    <w:rsid w:val="00654BD2"/>
    <w:rsid w:val="006803AE"/>
    <w:rsid w:val="006A4180"/>
    <w:rsid w:val="006A7A92"/>
    <w:rsid w:val="006B161E"/>
    <w:rsid w:val="006B1B7B"/>
    <w:rsid w:val="006B7439"/>
    <w:rsid w:val="006C49B7"/>
    <w:rsid w:val="006D4AE6"/>
    <w:rsid w:val="006D797F"/>
    <w:rsid w:val="006F02F9"/>
    <w:rsid w:val="006F22A8"/>
    <w:rsid w:val="007060CD"/>
    <w:rsid w:val="007129A1"/>
    <w:rsid w:val="00721DC7"/>
    <w:rsid w:val="007309A5"/>
    <w:rsid w:val="007448A3"/>
    <w:rsid w:val="00760B20"/>
    <w:rsid w:val="00760CBF"/>
    <w:rsid w:val="00772344"/>
    <w:rsid w:val="007754C3"/>
    <w:rsid w:val="00791D46"/>
    <w:rsid w:val="007A4834"/>
    <w:rsid w:val="007A5831"/>
    <w:rsid w:val="007B1648"/>
    <w:rsid w:val="007B6D53"/>
    <w:rsid w:val="007C0430"/>
    <w:rsid w:val="007C1AEA"/>
    <w:rsid w:val="007D24F3"/>
    <w:rsid w:val="007F320B"/>
    <w:rsid w:val="007F65C0"/>
    <w:rsid w:val="00801249"/>
    <w:rsid w:val="00801F6C"/>
    <w:rsid w:val="00815A7A"/>
    <w:rsid w:val="00816A2F"/>
    <w:rsid w:val="00816FFA"/>
    <w:rsid w:val="00820FA7"/>
    <w:rsid w:val="0082412B"/>
    <w:rsid w:val="00826DE0"/>
    <w:rsid w:val="00833DFA"/>
    <w:rsid w:val="00855527"/>
    <w:rsid w:val="00856927"/>
    <w:rsid w:val="008639AA"/>
    <w:rsid w:val="00871E05"/>
    <w:rsid w:val="008725A7"/>
    <w:rsid w:val="008726C0"/>
    <w:rsid w:val="0087665D"/>
    <w:rsid w:val="00877A34"/>
    <w:rsid w:val="00893604"/>
    <w:rsid w:val="008A04FD"/>
    <w:rsid w:val="008A502A"/>
    <w:rsid w:val="008B44A8"/>
    <w:rsid w:val="008C2C90"/>
    <w:rsid w:val="008D1828"/>
    <w:rsid w:val="008D2BFF"/>
    <w:rsid w:val="008D7DC5"/>
    <w:rsid w:val="008E4C7D"/>
    <w:rsid w:val="008F2FFB"/>
    <w:rsid w:val="0090285F"/>
    <w:rsid w:val="009116E9"/>
    <w:rsid w:val="00917AF3"/>
    <w:rsid w:val="00935463"/>
    <w:rsid w:val="009359DD"/>
    <w:rsid w:val="00935CDB"/>
    <w:rsid w:val="009518B6"/>
    <w:rsid w:val="009663F5"/>
    <w:rsid w:val="0098480F"/>
    <w:rsid w:val="0099093E"/>
    <w:rsid w:val="0099432D"/>
    <w:rsid w:val="009A0BE5"/>
    <w:rsid w:val="009A5D9A"/>
    <w:rsid w:val="009B42EA"/>
    <w:rsid w:val="009C167E"/>
    <w:rsid w:val="009C278B"/>
    <w:rsid w:val="009D3048"/>
    <w:rsid w:val="009D4256"/>
    <w:rsid w:val="009E2061"/>
    <w:rsid w:val="009F2D87"/>
    <w:rsid w:val="00A17651"/>
    <w:rsid w:val="00A17D41"/>
    <w:rsid w:val="00A42F40"/>
    <w:rsid w:val="00A63B99"/>
    <w:rsid w:val="00A65932"/>
    <w:rsid w:val="00A84539"/>
    <w:rsid w:val="00A95989"/>
    <w:rsid w:val="00AA19D2"/>
    <w:rsid w:val="00AA6154"/>
    <w:rsid w:val="00AB1B06"/>
    <w:rsid w:val="00AB2EA9"/>
    <w:rsid w:val="00AB5B5D"/>
    <w:rsid w:val="00AC07C7"/>
    <w:rsid w:val="00AC34D9"/>
    <w:rsid w:val="00AC5135"/>
    <w:rsid w:val="00AD0A0E"/>
    <w:rsid w:val="00AE6D13"/>
    <w:rsid w:val="00AF2750"/>
    <w:rsid w:val="00B0059D"/>
    <w:rsid w:val="00B17462"/>
    <w:rsid w:val="00B25E60"/>
    <w:rsid w:val="00B36F8C"/>
    <w:rsid w:val="00B40276"/>
    <w:rsid w:val="00B45FD1"/>
    <w:rsid w:val="00B5292C"/>
    <w:rsid w:val="00B60355"/>
    <w:rsid w:val="00B60D01"/>
    <w:rsid w:val="00B75AB2"/>
    <w:rsid w:val="00B768E4"/>
    <w:rsid w:val="00B875D1"/>
    <w:rsid w:val="00BA114A"/>
    <w:rsid w:val="00BA6BED"/>
    <w:rsid w:val="00BB1B82"/>
    <w:rsid w:val="00BC3016"/>
    <w:rsid w:val="00BC6496"/>
    <w:rsid w:val="00BD2B22"/>
    <w:rsid w:val="00BD60C4"/>
    <w:rsid w:val="00BE3828"/>
    <w:rsid w:val="00BE68E4"/>
    <w:rsid w:val="00BF1BEC"/>
    <w:rsid w:val="00C00944"/>
    <w:rsid w:val="00C07C24"/>
    <w:rsid w:val="00C462EC"/>
    <w:rsid w:val="00C506B2"/>
    <w:rsid w:val="00C551B4"/>
    <w:rsid w:val="00C92BA0"/>
    <w:rsid w:val="00C93996"/>
    <w:rsid w:val="00CA44E5"/>
    <w:rsid w:val="00CA4F42"/>
    <w:rsid w:val="00CB0BA2"/>
    <w:rsid w:val="00CC3E8E"/>
    <w:rsid w:val="00CC76D0"/>
    <w:rsid w:val="00CD15FA"/>
    <w:rsid w:val="00CD65D4"/>
    <w:rsid w:val="00CE1B20"/>
    <w:rsid w:val="00CE42D7"/>
    <w:rsid w:val="00CE5D22"/>
    <w:rsid w:val="00CF23A8"/>
    <w:rsid w:val="00CF5BAC"/>
    <w:rsid w:val="00D01345"/>
    <w:rsid w:val="00D02589"/>
    <w:rsid w:val="00D10781"/>
    <w:rsid w:val="00D10B6E"/>
    <w:rsid w:val="00D16D3A"/>
    <w:rsid w:val="00D1754C"/>
    <w:rsid w:val="00D17F7E"/>
    <w:rsid w:val="00D21B24"/>
    <w:rsid w:val="00D23843"/>
    <w:rsid w:val="00D40ECE"/>
    <w:rsid w:val="00D77881"/>
    <w:rsid w:val="00D8627C"/>
    <w:rsid w:val="00D92DB3"/>
    <w:rsid w:val="00DA0517"/>
    <w:rsid w:val="00DA3CC9"/>
    <w:rsid w:val="00DA40BC"/>
    <w:rsid w:val="00DA4487"/>
    <w:rsid w:val="00DA5902"/>
    <w:rsid w:val="00DB1A3B"/>
    <w:rsid w:val="00DC0733"/>
    <w:rsid w:val="00DD4ACC"/>
    <w:rsid w:val="00DD72AF"/>
    <w:rsid w:val="00DE6FF2"/>
    <w:rsid w:val="00E22232"/>
    <w:rsid w:val="00E23FB6"/>
    <w:rsid w:val="00E31A0F"/>
    <w:rsid w:val="00E37F69"/>
    <w:rsid w:val="00E409A3"/>
    <w:rsid w:val="00E41947"/>
    <w:rsid w:val="00E4572C"/>
    <w:rsid w:val="00E54542"/>
    <w:rsid w:val="00E64774"/>
    <w:rsid w:val="00E80BCE"/>
    <w:rsid w:val="00E82C09"/>
    <w:rsid w:val="00E82DA2"/>
    <w:rsid w:val="00E86A87"/>
    <w:rsid w:val="00E905FE"/>
    <w:rsid w:val="00E91191"/>
    <w:rsid w:val="00E95CDD"/>
    <w:rsid w:val="00E96B30"/>
    <w:rsid w:val="00EA6333"/>
    <w:rsid w:val="00EC3B93"/>
    <w:rsid w:val="00EC4778"/>
    <w:rsid w:val="00EC5E7E"/>
    <w:rsid w:val="00ED5CA7"/>
    <w:rsid w:val="00ED651B"/>
    <w:rsid w:val="00EE3E8B"/>
    <w:rsid w:val="00EF19C3"/>
    <w:rsid w:val="00F0608C"/>
    <w:rsid w:val="00F07206"/>
    <w:rsid w:val="00F117C8"/>
    <w:rsid w:val="00F15B83"/>
    <w:rsid w:val="00F257C3"/>
    <w:rsid w:val="00F5102D"/>
    <w:rsid w:val="00F513FD"/>
    <w:rsid w:val="00F51A0B"/>
    <w:rsid w:val="00F60FCB"/>
    <w:rsid w:val="00F86A89"/>
    <w:rsid w:val="00FA2273"/>
    <w:rsid w:val="00FB22A6"/>
    <w:rsid w:val="00FB6B41"/>
    <w:rsid w:val="00FD7BC8"/>
    <w:rsid w:val="00FE1288"/>
    <w:rsid w:val="00FE2C94"/>
    <w:rsid w:val="00FF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4F592"/>
  <w15:chartTrackingRefBased/>
  <w15:docId w15:val="{A9EC404E-4B95-4A13-9C70-A5208DF6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16E9"/>
    <w:pPr>
      <w:keepNext/>
      <w:numPr>
        <w:numId w:val="1"/>
      </w:numPr>
      <w:spacing w:after="0" w:line="240" w:lineRule="auto"/>
      <w:ind w:left="714" w:hanging="357"/>
      <w:jc w:val="both"/>
      <w:outlineLvl w:val="0"/>
    </w:pPr>
    <w:rPr>
      <w:rFonts w:ascii="Cambria" w:eastAsia="Times New Roman" w:hAnsi="Cambria"/>
      <w:b/>
      <w:bCs/>
      <w:kern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116E9"/>
    <w:rPr>
      <w:rFonts w:ascii="Cambria" w:eastAsia="Times New Roman" w:hAnsi="Cambria"/>
      <w:b/>
      <w:bCs/>
      <w:kern w:val="32"/>
      <w:sz w:val="22"/>
      <w:szCs w:val="32"/>
      <w:lang w:eastAsia="en-US"/>
    </w:rPr>
  </w:style>
  <w:style w:type="paragraph" w:customStyle="1" w:styleId="Standard">
    <w:name w:val="Standard"/>
    <w:rsid w:val="0043326E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Odwoaniedokomentarza">
    <w:name w:val="annotation reference"/>
    <w:uiPriority w:val="99"/>
    <w:semiHidden/>
    <w:unhideWhenUsed/>
    <w:rsid w:val="002546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467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5467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467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467C"/>
    <w:rPr>
      <w:b/>
      <w:bCs/>
      <w:lang w:eastAsia="en-US"/>
    </w:rPr>
  </w:style>
  <w:style w:type="numbering" w:customStyle="1" w:styleId="RTFNum7">
    <w:name w:val="RTF_Num 7"/>
    <w:basedOn w:val="Bezlisty"/>
    <w:rsid w:val="00514916"/>
    <w:pPr>
      <w:numPr>
        <w:numId w:val="2"/>
      </w:numPr>
    </w:pPr>
  </w:style>
  <w:style w:type="character" w:styleId="Hipercze">
    <w:name w:val="Hyperlink"/>
    <w:uiPriority w:val="99"/>
    <w:unhideWhenUsed/>
    <w:rsid w:val="007C0430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E39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E39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E39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39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9432D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rsid w:val="00443ABC"/>
    <w:pPr>
      <w:suppressAutoHyphens/>
      <w:autoSpaceDN w:val="0"/>
      <w:spacing w:line="240" w:lineRule="auto"/>
      <w:ind w:left="720"/>
      <w:textAlignment w:val="baseline"/>
    </w:pPr>
  </w:style>
  <w:style w:type="character" w:styleId="Nierozpoznanawzmianka">
    <w:name w:val="Unresolved Mention"/>
    <w:uiPriority w:val="99"/>
    <w:semiHidden/>
    <w:unhideWhenUsed/>
    <w:rsid w:val="00FE2C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Ochał</dc:creator>
  <cp:keywords/>
  <dc:description/>
  <cp:lastModifiedBy>Elżbieta Ochał</cp:lastModifiedBy>
  <cp:revision>2</cp:revision>
  <cp:lastPrinted>2026-08-13T11:32:00Z</cp:lastPrinted>
  <dcterms:created xsi:type="dcterms:W3CDTF">2026-08-21T07:43:00Z</dcterms:created>
  <dcterms:modified xsi:type="dcterms:W3CDTF">2026-08-21T07:43:00Z</dcterms:modified>
</cp:coreProperties>
</file>